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9A9" w:rsidRPr="00043232" w:rsidRDefault="00C709A9" w:rsidP="00043232">
      <w:pPr>
        <w:pStyle w:val="GvdeMetni"/>
        <w:jc w:val="center"/>
        <w:rPr>
          <w:b/>
          <w:lang w:val="tr-TR"/>
        </w:rPr>
      </w:pPr>
      <w:bookmarkStart w:id="0" w:name="_GoBack"/>
      <w:bookmarkEnd w:id="0"/>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C709A9" w:rsidRPr="00043232" w:rsidRDefault="00C709A9" w:rsidP="00043232">
      <w:pPr>
        <w:pStyle w:val="GvdeMetni"/>
        <w:jc w:val="center"/>
        <w:rPr>
          <w:b/>
          <w:lang w:val="tr-TR"/>
        </w:rPr>
      </w:pPr>
    </w:p>
    <w:p w:rsidR="00C709A9" w:rsidRPr="00043232" w:rsidRDefault="00C709A9" w:rsidP="00043232">
      <w:pPr>
        <w:pStyle w:val="GvdeMetni"/>
        <w:jc w:val="center"/>
        <w:rPr>
          <w:b/>
          <w:lang w:val="tr-TR"/>
        </w:rPr>
      </w:pPr>
    </w:p>
    <w:p w:rsidR="00C709A9" w:rsidRPr="00043232" w:rsidRDefault="00C709A9" w:rsidP="00043232">
      <w:pPr>
        <w:pStyle w:val="GvdeMetni"/>
        <w:spacing w:before="6"/>
        <w:jc w:val="center"/>
        <w:rPr>
          <w:b/>
          <w:lang w:val="tr-TR"/>
        </w:rPr>
      </w:pPr>
    </w:p>
    <w:p w:rsidR="00C709A9" w:rsidRPr="00043232" w:rsidRDefault="00846D28" w:rsidP="00DB16CE">
      <w:pPr>
        <w:ind w:left="589" w:right="514"/>
        <w:jc w:val="center"/>
        <w:rPr>
          <w:b/>
          <w:sz w:val="40"/>
          <w:szCs w:val="40"/>
          <w:lang w:val="tr-TR"/>
        </w:rPr>
      </w:pPr>
      <w:r w:rsidRPr="00043232">
        <w:rPr>
          <w:b/>
          <w:sz w:val="40"/>
          <w:szCs w:val="40"/>
          <w:lang w:val="tr-TR"/>
        </w:rPr>
        <w:t>KURUM İÇ DEĞERLENDİRME RAPORU</w:t>
      </w:r>
    </w:p>
    <w:p w:rsidR="00D870B6" w:rsidRPr="00043232" w:rsidRDefault="00D870B6" w:rsidP="00043232">
      <w:pPr>
        <w:ind w:left="589" w:right="514"/>
        <w:jc w:val="center"/>
        <w:rPr>
          <w:b/>
          <w:sz w:val="40"/>
          <w:szCs w:val="40"/>
          <w:lang w:val="tr-TR"/>
        </w:rPr>
      </w:pPr>
    </w:p>
    <w:p w:rsidR="00D870B6" w:rsidRPr="00043232" w:rsidRDefault="00D870B6" w:rsidP="00043232">
      <w:pPr>
        <w:ind w:left="589" w:right="514"/>
        <w:jc w:val="center"/>
        <w:rPr>
          <w:b/>
          <w:sz w:val="40"/>
          <w:szCs w:val="40"/>
          <w:lang w:val="tr-TR"/>
        </w:rPr>
      </w:pPr>
    </w:p>
    <w:p w:rsidR="00D870B6" w:rsidRPr="00043232" w:rsidRDefault="00D870B6" w:rsidP="00043232">
      <w:pPr>
        <w:ind w:left="589" w:right="514"/>
        <w:jc w:val="center"/>
        <w:rPr>
          <w:b/>
          <w:sz w:val="40"/>
          <w:szCs w:val="40"/>
          <w:lang w:val="tr-TR"/>
        </w:rPr>
      </w:pPr>
    </w:p>
    <w:p w:rsidR="00D870B6" w:rsidRPr="00043232" w:rsidRDefault="00D870B6" w:rsidP="00043232">
      <w:pPr>
        <w:ind w:left="589" w:right="514"/>
        <w:jc w:val="center"/>
        <w:rPr>
          <w:b/>
          <w:sz w:val="40"/>
          <w:szCs w:val="40"/>
          <w:lang w:val="tr-TR"/>
        </w:rPr>
      </w:pPr>
    </w:p>
    <w:p w:rsidR="00043232" w:rsidRPr="00043232" w:rsidRDefault="00043232" w:rsidP="00DB16CE">
      <w:pPr>
        <w:ind w:left="589" w:right="514"/>
        <w:jc w:val="center"/>
        <w:rPr>
          <w:b/>
          <w:sz w:val="28"/>
          <w:szCs w:val="28"/>
          <w:lang w:val="tr-TR"/>
        </w:rPr>
      </w:pPr>
      <w:r w:rsidRPr="00043232">
        <w:rPr>
          <w:b/>
          <w:sz w:val="28"/>
          <w:szCs w:val="28"/>
          <w:lang w:val="tr-TR"/>
        </w:rPr>
        <w:t>FIRAT ÜNİVERSİTESİ</w:t>
      </w:r>
    </w:p>
    <w:p w:rsidR="00043232" w:rsidRPr="00043232" w:rsidRDefault="00043232" w:rsidP="00DB16CE">
      <w:pPr>
        <w:ind w:left="589" w:right="514"/>
        <w:jc w:val="center"/>
        <w:rPr>
          <w:b/>
          <w:sz w:val="28"/>
          <w:szCs w:val="28"/>
          <w:lang w:val="tr-TR"/>
        </w:rPr>
      </w:pPr>
    </w:p>
    <w:p w:rsidR="00D870B6" w:rsidRPr="00043232" w:rsidRDefault="00D870B6" w:rsidP="00DB16CE">
      <w:pPr>
        <w:ind w:left="589" w:right="514"/>
        <w:jc w:val="center"/>
        <w:rPr>
          <w:b/>
          <w:sz w:val="28"/>
          <w:szCs w:val="28"/>
          <w:lang w:val="tr-TR"/>
        </w:rPr>
      </w:pPr>
      <w:r w:rsidRPr="00043232">
        <w:rPr>
          <w:b/>
          <w:sz w:val="28"/>
          <w:szCs w:val="28"/>
          <w:lang w:val="tr-TR"/>
        </w:rPr>
        <w:t>FEN FAKÜLTESİ</w:t>
      </w:r>
    </w:p>
    <w:p w:rsidR="00D870B6" w:rsidRPr="00043232" w:rsidRDefault="00D870B6" w:rsidP="00DB16CE">
      <w:pPr>
        <w:ind w:left="589" w:right="514"/>
        <w:jc w:val="center"/>
        <w:rPr>
          <w:b/>
          <w:sz w:val="28"/>
          <w:szCs w:val="28"/>
          <w:lang w:val="tr-TR"/>
        </w:rPr>
      </w:pPr>
    </w:p>
    <w:p w:rsidR="00D870B6" w:rsidRPr="00043232" w:rsidRDefault="001E04BF" w:rsidP="00DB16CE">
      <w:pPr>
        <w:ind w:left="589" w:right="514"/>
        <w:jc w:val="center"/>
        <w:rPr>
          <w:b/>
          <w:sz w:val="28"/>
          <w:szCs w:val="28"/>
          <w:lang w:val="tr-TR"/>
        </w:rPr>
      </w:pPr>
      <w:r w:rsidRPr="00043232">
        <w:rPr>
          <w:b/>
          <w:sz w:val="28"/>
          <w:szCs w:val="28"/>
          <w:lang w:val="tr-TR"/>
        </w:rPr>
        <w:t>FİZİK</w:t>
      </w:r>
      <w:r w:rsidR="00D870B6" w:rsidRPr="00043232">
        <w:rPr>
          <w:b/>
          <w:sz w:val="28"/>
          <w:szCs w:val="28"/>
          <w:lang w:val="tr-TR"/>
        </w:rPr>
        <w:t xml:space="preserve"> BÖLÜMÜ</w:t>
      </w:r>
    </w:p>
    <w:p w:rsidR="00D870B6" w:rsidRPr="00043232" w:rsidRDefault="00D870B6" w:rsidP="00DB16CE">
      <w:pPr>
        <w:ind w:left="589" w:right="514"/>
        <w:jc w:val="center"/>
        <w:rPr>
          <w:b/>
          <w:sz w:val="28"/>
          <w:szCs w:val="28"/>
          <w:lang w:val="tr-TR"/>
        </w:rPr>
      </w:pPr>
    </w:p>
    <w:p w:rsidR="00D870B6" w:rsidRPr="00043232" w:rsidRDefault="00D870B6" w:rsidP="00DB16CE">
      <w:pPr>
        <w:ind w:left="589" w:right="514"/>
        <w:jc w:val="center"/>
        <w:rPr>
          <w:b/>
          <w:sz w:val="28"/>
          <w:szCs w:val="28"/>
          <w:lang w:val="tr-TR"/>
        </w:rPr>
      </w:pPr>
      <w:r w:rsidRPr="00043232">
        <w:rPr>
          <w:b/>
          <w:sz w:val="28"/>
          <w:szCs w:val="28"/>
          <w:lang w:val="tr-TR"/>
        </w:rPr>
        <w:t>ELAZIĞ</w:t>
      </w:r>
    </w:p>
    <w:p w:rsidR="00C709A9" w:rsidRPr="00043232" w:rsidRDefault="00C709A9" w:rsidP="00DB16CE">
      <w:pPr>
        <w:pStyle w:val="GvdeMetni"/>
        <w:jc w:val="center"/>
        <w:rPr>
          <w:b/>
          <w:lang w:val="tr-TR"/>
        </w:rPr>
      </w:pPr>
    </w:p>
    <w:p w:rsidR="00C709A9" w:rsidRPr="00043232" w:rsidRDefault="00C709A9" w:rsidP="00DB16CE">
      <w:pPr>
        <w:pStyle w:val="GvdeMetni"/>
        <w:jc w:val="center"/>
        <w:rPr>
          <w:b/>
          <w:lang w:val="tr-TR"/>
        </w:rPr>
      </w:pPr>
    </w:p>
    <w:p w:rsidR="00C27BEA" w:rsidRPr="00043232" w:rsidRDefault="00C27BEA"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D870B6" w:rsidP="00043232">
      <w:pPr>
        <w:pStyle w:val="GvdeMetni"/>
        <w:jc w:val="center"/>
        <w:rPr>
          <w:b/>
          <w:lang w:val="tr-TR"/>
        </w:rPr>
      </w:pPr>
    </w:p>
    <w:p w:rsidR="00D870B6" w:rsidRPr="00043232" w:rsidRDefault="001E04BF" w:rsidP="00DB16CE">
      <w:pPr>
        <w:pStyle w:val="GvdeMetni"/>
        <w:jc w:val="center"/>
        <w:rPr>
          <w:b/>
          <w:lang w:val="tr-TR"/>
        </w:rPr>
      </w:pPr>
      <w:r w:rsidRPr="00043232">
        <w:rPr>
          <w:b/>
          <w:lang w:val="tr-TR"/>
        </w:rPr>
        <w:t>31</w:t>
      </w:r>
      <w:r w:rsidR="00D870B6" w:rsidRPr="00043232">
        <w:rPr>
          <w:b/>
          <w:lang w:val="tr-TR"/>
        </w:rPr>
        <w:t xml:space="preserve"> Mayıs 2017</w:t>
      </w:r>
    </w:p>
    <w:sdt>
      <w:sdtPr>
        <w:rPr>
          <w:rFonts w:ascii="Times New Roman" w:eastAsia="Times New Roman" w:hAnsi="Times New Roman" w:cs="Times New Roman"/>
          <w:b w:val="0"/>
          <w:bCs w:val="0"/>
          <w:color w:val="auto"/>
          <w:sz w:val="22"/>
          <w:szCs w:val="22"/>
          <w:lang w:val="en-US" w:eastAsia="en-US"/>
        </w:rPr>
        <w:id w:val="650099497"/>
        <w:docPartObj>
          <w:docPartGallery w:val="Table of Contents"/>
          <w:docPartUnique/>
        </w:docPartObj>
      </w:sdtPr>
      <w:sdtEndPr/>
      <w:sdtContent>
        <w:p w:rsidR="00043232" w:rsidRPr="00043232" w:rsidRDefault="00EB7A4A" w:rsidP="00EB7A4A">
          <w:pPr>
            <w:pStyle w:val="TBal"/>
            <w:spacing w:before="0" w:line="480" w:lineRule="auto"/>
            <w:jc w:val="center"/>
            <w:rPr>
              <w:rFonts w:ascii="Times New Roman" w:hAnsi="Times New Roman" w:cs="Times New Roman"/>
              <w:color w:val="auto"/>
              <w:sz w:val="22"/>
              <w:szCs w:val="22"/>
            </w:rPr>
          </w:pPr>
          <w:r w:rsidRPr="00043232">
            <w:rPr>
              <w:rFonts w:ascii="Times New Roman" w:hAnsi="Times New Roman" w:cs="Times New Roman"/>
              <w:color w:val="auto"/>
              <w:sz w:val="22"/>
              <w:szCs w:val="22"/>
            </w:rPr>
            <w:t>İÇİNDEKİLER</w:t>
          </w:r>
        </w:p>
        <w:p w:rsidR="00043232" w:rsidRPr="00043232" w:rsidRDefault="00043232" w:rsidP="00EB7A4A">
          <w:pPr>
            <w:pStyle w:val="T1"/>
            <w:spacing w:before="0" w:line="480" w:lineRule="auto"/>
          </w:pPr>
          <w:r w:rsidRPr="00043232">
            <w:t>A.KURUMSAL TANITIM</w:t>
          </w:r>
          <w:r>
            <w:tab/>
          </w:r>
          <w:r>
            <w:tab/>
          </w:r>
          <w:r>
            <w:tab/>
          </w:r>
          <w:r>
            <w:tab/>
          </w:r>
          <w:r>
            <w:tab/>
          </w:r>
          <w:r>
            <w:tab/>
          </w:r>
          <w:r>
            <w:tab/>
          </w:r>
          <w:r>
            <w:tab/>
          </w:r>
          <w:r>
            <w:tab/>
          </w:r>
          <w:r>
            <w:tab/>
          </w:r>
          <w:r w:rsidRPr="00043232">
            <w:rPr>
              <w:lang w:val="tr-TR"/>
            </w:rPr>
            <w:t>3</w:t>
          </w:r>
        </w:p>
        <w:p w:rsidR="00043232" w:rsidRPr="00043232" w:rsidRDefault="00043232" w:rsidP="00EB7A4A">
          <w:pPr>
            <w:pStyle w:val="T2"/>
            <w:spacing w:before="0" w:line="480" w:lineRule="auto"/>
            <w:ind w:left="216"/>
            <w:rPr>
              <w:rFonts w:ascii="Times New Roman" w:hAnsi="Times New Roman" w:cs="Times New Roman"/>
              <w:b w:val="0"/>
              <w:sz w:val="22"/>
              <w:szCs w:val="22"/>
            </w:rPr>
          </w:pPr>
          <w:proofErr w:type="spellStart"/>
          <w:r w:rsidRPr="00043232">
            <w:rPr>
              <w:rFonts w:ascii="Times New Roman" w:hAnsi="Times New Roman" w:cs="Times New Roman"/>
              <w:b w:val="0"/>
              <w:sz w:val="22"/>
              <w:szCs w:val="22"/>
            </w:rPr>
            <w:t>İletişim</w:t>
          </w:r>
          <w:proofErr w:type="spellEnd"/>
          <w:r w:rsidRPr="00043232">
            <w:rPr>
              <w:rFonts w:ascii="Times New Roman" w:hAnsi="Times New Roman" w:cs="Times New Roman"/>
              <w:b w:val="0"/>
              <w:sz w:val="22"/>
              <w:szCs w:val="22"/>
            </w:rPr>
            <w:t xml:space="preserve"> </w:t>
          </w:r>
          <w:proofErr w:type="spellStart"/>
          <w:r w:rsidRPr="00043232">
            <w:rPr>
              <w:rFonts w:ascii="Times New Roman" w:hAnsi="Times New Roman" w:cs="Times New Roman"/>
              <w:b w:val="0"/>
              <w:sz w:val="22"/>
              <w:szCs w:val="22"/>
            </w:rPr>
            <w:t>Bilgileri</w:t>
          </w:r>
          <w:proofErr w:type="spellEnd"/>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sidRPr="00043232">
            <w:rPr>
              <w:rFonts w:ascii="Times New Roman" w:hAnsi="Times New Roman" w:cs="Times New Roman"/>
              <w:b w:val="0"/>
              <w:sz w:val="22"/>
              <w:szCs w:val="22"/>
              <w:lang w:val="tr-TR"/>
            </w:rPr>
            <w:t>3</w:t>
          </w:r>
        </w:p>
        <w:p w:rsidR="00043232" w:rsidRPr="00043232" w:rsidRDefault="00043232" w:rsidP="00EB7A4A">
          <w:pPr>
            <w:pStyle w:val="T3"/>
            <w:spacing w:line="480" w:lineRule="auto"/>
            <w:rPr>
              <w:rFonts w:ascii="Times New Roman" w:hAnsi="Times New Roman" w:cs="Times New Roman"/>
              <w:sz w:val="22"/>
              <w:szCs w:val="22"/>
              <w:lang w:val="tr-TR"/>
            </w:rPr>
          </w:pPr>
          <w:proofErr w:type="spellStart"/>
          <w:r w:rsidRPr="00043232">
            <w:rPr>
              <w:rFonts w:ascii="Times New Roman" w:hAnsi="Times New Roman" w:cs="Times New Roman"/>
              <w:sz w:val="22"/>
              <w:szCs w:val="22"/>
            </w:rPr>
            <w:t>Fizik</w:t>
          </w:r>
          <w:proofErr w:type="spellEnd"/>
          <w:r w:rsidRPr="00043232">
            <w:rPr>
              <w:rFonts w:ascii="Times New Roman" w:hAnsi="Times New Roman" w:cs="Times New Roman"/>
              <w:sz w:val="22"/>
              <w:szCs w:val="22"/>
            </w:rPr>
            <w:t xml:space="preserve"> </w:t>
          </w:r>
          <w:proofErr w:type="spellStart"/>
          <w:r w:rsidRPr="00043232">
            <w:rPr>
              <w:rFonts w:ascii="Times New Roman" w:hAnsi="Times New Roman" w:cs="Times New Roman"/>
              <w:sz w:val="22"/>
              <w:szCs w:val="22"/>
            </w:rPr>
            <w:t>Bölümü</w:t>
          </w:r>
          <w:proofErr w:type="spellEnd"/>
          <w:r w:rsidRPr="00043232">
            <w:rPr>
              <w:rFonts w:ascii="Times New Roman" w:hAnsi="Times New Roman" w:cs="Times New Roman"/>
              <w:sz w:val="22"/>
              <w:szCs w:val="22"/>
            </w:rPr>
            <w:t xml:space="preserve"> </w:t>
          </w:r>
          <w:proofErr w:type="spellStart"/>
          <w:r w:rsidRPr="00043232">
            <w:rPr>
              <w:rFonts w:ascii="Times New Roman" w:hAnsi="Times New Roman" w:cs="Times New Roman"/>
              <w:sz w:val="22"/>
              <w:szCs w:val="22"/>
            </w:rPr>
            <w:t>ve</w:t>
          </w:r>
          <w:proofErr w:type="spellEnd"/>
          <w:r w:rsidRPr="00043232">
            <w:rPr>
              <w:rFonts w:ascii="Times New Roman" w:hAnsi="Times New Roman" w:cs="Times New Roman"/>
              <w:sz w:val="22"/>
              <w:szCs w:val="22"/>
            </w:rPr>
            <w:t xml:space="preserve"> </w:t>
          </w:r>
          <w:proofErr w:type="spellStart"/>
          <w:r w:rsidRPr="00043232">
            <w:rPr>
              <w:rFonts w:ascii="Times New Roman" w:hAnsi="Times New Roman" w:cs="Times New Roman"/>
              <w:sz w:val="22"/>
              <w:szCs w:val="22"/>
            </w:rPr>
            <w:t>Tarihsel</w:t>
          </w:r>
          <w:proofErr w:type="spellEnd"/>
          <w:r w:rsidRPr="00043232">
            <w:rPr>
              <w:rFonts w:ascii="Times New Roman" w:hAnsi="Times New Roman" w:cs="Times New Roman"/>
              <w:sz w:val="22"/>
              <w:szCs w:val="22"/>
            </w:rPr>
            <w:t xml:space="preserve"> </w:t>
          </w:r>
          <w:proofErr w:type="spellStart"/>
          <w:r w:rsidRPr="00043232">
            <w:rPr>
              <w:rFonts w:ascii="Times New Roman" w:hAnsi="Times New Roman" w:cs="Times New Roman"/>
              <w:sz w:val="22"/>
              <w:szCs w:val="22"/>
            </w:rPr>
            <w:t>Gelişimi</w:t>
          </w:r>
          <w:proofErr w:type="spellEnd"/>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043232">
            <w:rPr>
              <w:rFonts w:ascii="Times New Roman" w:hAnsi="Times New Roman" w:cs="Times New Roman"/>
              <w:sz w:val="22"/>
              <w:szCs w:val="22"/>
              <w:lang w:val="tr-TR"/>
            </w:rPr>
            <w:t>4</w:t>
          </w:r>
        </w:p>
        <w:p w:rsidR="00043232" w:rsidRPr="00043232" w:rsidRDefault="00043232" w:rsidP="00EB7A4A">
          <w:pPr>
            <w:pStyle w:val="T2"/>
            <w:spacing w:before="0" w:line="480" w:lineRule="auto"/>
            <w:ind w:left="216"/>
            <w:rPr>
              <w:rFonts w:ascii="Times New Roman" w:hAnsi="Times New Roman" w:cs="Times New Roman"/>
              <w:b w:val="0"/>
              <w:sz w:val="22"/>
              <w:szCs w:val="22"/>
            </w:rPr>
          </w:pPr>
          <w:r w:rsidRPr="00043232">
            <w:rPr>
              <w:rFonts w:ascii="Times New Roman" w:hAnsi="Times New Roman" w:cs="Times New Roman"/>
              <w:b w:val="0"/>
              <w:sz w:val="22"/>
              <w:szCs w:val="22"/>
              <w:lang w:val="tr-TR"/>
            </w:rPr>
            <w:t>Öğrenci, Öğretim Elemanı ve İdari Personel</w:t>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sidRPr="00043232">
            <w:rPr>
              <w:rFonts w:ascii="Times New Roman" w:hAnsi="Times New Roman" w:cs="Times New Roman"/>
              <w:b w:val="0"/>
              <w:sz w:val="22"/>
              <w:szCs w:val="22"/>
              <w:lang w:val="tr-TR"/>
            </w:rPr>
            <w:t>4</w:t>
          </w:r>
        </w:p>
        <w:p w:rsidR="00043232" w:rsidRPr="00043232" w:rsidRDefault="00043232" w:rsidP="00EB7A4A">
          <w:pPr>
            <w:pStyle w:val="T3"/>
            <w:spacing w:line="480" w:lineRule="auto"/>
            <w:rPr>
              <w:rFonts w:ascii="Times New Roman" w:hAnsi="Times New Roman" w:cs="Times New Roman"/>
              <w:sz w:val="22"/>
              <w:szCs w:val="22"/>
            </w:rPr>
          </w:pPr>
          <w:r w:rsidRPr="00043232">
            <w:rPr>
              <w:rFonts w:ascii="Times New Roman" w:hAnsi="Times New Roman" w:cs="Times New Roman"/>
              <w:bCs/>
              <w:sz w:val="22"/>
              <w:szCs w:val="22"/>
              <w:lang w:val="tr-TR"/>
            </w:rPr>
            <w:t>Fizik Bölümünün Konumu ve Altyapısı</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043232">
            <w:rPr>
              <w:rFonts w:ascii="Times New Roman" w:hAnsi="Times New Roman" w:cs="Times New Roman"/>
              <w:sz w:val="22"/>
              <w:szCs w:val="22"/>
              <w:lang w:val="tr-TR"/>
            </w:rPr>
            <w:t>4</w:t>
          </w:r>
        </w:p>
        <w:p w:rsidR="00043232" w:rsidRPr="00043232" w:rsidRDefault="00043232" w:rsidP="00EB7A4A">
          <w:pPr>
            <w:pStyle w:val="T2"/>
            <w:spacing w:before="0" w:line="480" w:lineRule="auto"/>
            <w:ind w:left="216"/>
            <w:rPr>
              <w:rFonts w:ascii="Times New Roman" w:hAnsi="Times New Roman" w:cs="Times New Roman"/>
              <w:b w:val="0"/>
              <w:sz w:val="22"/>
              <w:szCs w:val="22"/>
            </w:rPr>
          </w:pPr>
          <w:r w:rsidRPr="00043232">
            <w:rPr>
              <w:rFonts w:ascii="Times New Roman" w:hAnsi="Times New Roman" w:cs="Times New Roman"/>
              <w:b w:val="0"/>
              <w:sz w:val="22"/>
              <w:szCs w:val="22"/>
              <w:lang w:val="tr-TR"/>
            </w:rPr>
            <w:t>Misyonu, Vizyonu, Değerleri ve Hedefleri</w:t>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sidRPr="00043232">
            <w:rPr>
              <w:rFonts w:ascii="Times New Roman" w:hAnsi="Times New Roman" w:cs="Times New Roman"/>
              <w:b w:val="0"/>
              <w:sz w:val="22"/>
              <w:szCs w:val="22"/>
              <w:lang w:val="tr-TR"/>
            </w:rPr>
            <w:t>4</w:t>
          </w:r>
        </w:p>
        <w:p w:rsidR="00043232" w:rsidRPr="00043232" w:rsidRDefault="00043232" w:rsidP="00EB7A4A">
          <w:pPr>
            <w:pStyle w:val="T3"/>
            <w:spacing w:line="480" w:lineRule="auto"/>
            <w:rPr>
              <w:rFonts w:ascii="Times New Roman" w:hAnsi="Times New Roman" w:cs="Times New Roman"/>
              <w:sz w:val="22"/>
              <w:szCs w:val="22"/>
              <w:lang w:val="tr-TR"/>
            </w:rPr>
          </w:pPr>
          <w:proofErr w:type="spellStart"/>
          <w:r w:rsidRPr="00043232">
            <w:rPr>
              <w:rFonts w:ascii="Times New Roman" w:hAnsi="Times New Roman" w:cs="Times New Roman"/>
              <w:sz w:val="22"/>
              <w:szCs w:val="22"/>
            </w:rPr>
            <w:t>Eğitim-Öğretim</w:t>
          </w:r>
          <w:proofErr w:type="spellEnd"/>
          <w:r w:rsidRPr="00043232">
            <w:rPr>
              <w:rFonts w:ascii="Times New Roman" w:hAnsi="Times New Roman" w:cs="Times New Roman"/>
              <w:sz w:val="22"/>
              <w:szCs w:val="22"/>
            </w:rPr>
            <w:t xml:space="preserve"> </w:t>
          </w:r>
          <w:proofErr w:type="spellStart"/>
          <w:r w:rsidRPr="00043232">
            <w:rPr>
              <w:rFonts w:ascii="Times New Roman" w:hAnsi="Times New Roman" w:cs="Times New Roman"/>
              <w:sz w:val="22"/>
              <w:szCs w:val="22"/>
            </w:rPr>
            <w:t>Hizmeti</w:t>
          </w:r>
          <w:proofErr w:type="spellEnd"/>
          <w:r w:rsidRPr="00043232">
            <w:rPr>
              <w:rFonts w:ascii="Times New Roman" w:hAnsi="Times New Roman" w:cs="Times New Roman"/>
              <w:sz w:val="22"/>
              <w:szCs w:val="22"/>
            </w:rPr>
            <w:t xml:space="preserve"> </w:t>
          </w:r>
          <w:proofErr w:type="spellStart"/>
          <w:r w:rsidRPr="00043232">
            <w:rPr>
              <w:rFonts w:ascii="Times New Roman" w:hAnsi="Times New Roman" w:cs="Times New Roman"/>
              <w:sz w:val="22"/>
              <w:szCs w:val="22"/>
            </w:rPr>
            <w:t>Sunan</w:t>
          </w:r>
          <w:proofErr w:type="spellEnd"/>
          <w:r w:rsidRPr="00043232">
            <w:rPr>
              <w:rFonts w:ascii="Times New Roman" w:hAnsi="Times New Roman" w:cs="Times New Roman"/>
              <w:sz w:val="22"/>
              <w:szCs w:val="22"/>
            </w:rPr>
            <w:t xml:space="preserve"> </w:t>
          </w:r>
          <w:proofErr w:type="spellStart"/>
          <w:r w:rsidRPr="00043232">
            <w:rPr>
              <w:rFonts w:ascii="Times New Roman" w:hAnsi="Times New Roman" w:cs="Times New Roman"/>
              <w:sz w:val="22"/>
              <w:szCs w:val="22"/>
            </w:rPr>
            <w:t>Birimleri</w:t>
          </w:r>
          <w:proofErr w:type="spellEnd"/>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043232">
            <w:rPr>
              <w:rFonts w:ascii="Times New Roman" w:hAnsi="Times New Roman" w:cs="Times New Roman"/>
              <w:sz w:val="22"/>
              <w:szCs w:val="22"/>
              <w:lang w:val="tr-TR"/>
            </w:rPr>
            <w:t>5</w:t>
          </w:r>
        </w:p>
        <w:p w:rsidR="00043232" w:rsidRPr="00043232" w:rsidRDefault="00043232" w:rsidP="00EB7A4A">
          <w:pPr>
            <w:pStyle w:val="T2"/>
            <w:spacing w:before="0" w:line="480" w:lineRule="auto"/>
            <w:ind w:left="216"/>
            <w:rPr>
              <w:rFonts w:ascii="Times New Roman" w:hAnsi="Times New Roman" w:cs="Times New Roman"/>
              <w:b w:val="0"/>
              <w:sz w:val="22"/>
              <w:szCs w:val="22"/>
            </w:rPr>
          </w:pPr>
          <w:proofErr w:type="spellStart"/>
          <w:r w:rsidRPr="00043232">
            <w:rPr>
              <w:rFonts w:ascii="Times New Roman" w:hAnsi="Times New Roman" w:cs="Times New Roman"/>
              <w:b w:val="0"/>
              <w:sz w:val="22"/>
              <w:szCs w:val="22"/>
            </w:rPr>
            <w:t>Araştırma</w:t>
          </w:r>
          <w:proofErr w:type="spellEnd"/>
          <w:r w:rsidRPr="00043232">
            <w:rPr>
              <w:rFonts w:ascii="Times New Roman" w:hAnsi="Times New Roman" w:cs="Times New Roman"/>
              <w:b w:val="0"/>
              <w:sz w:val="22"/>
              <w:szCs w:val="22"/>
            </w:rPr>
            <w:t xml:space="preserve"> </w:t>
          </w:r>
          <w:proofErr w:type="spellStart"/>
          <w:r w:rsidRPr="00043232">
            <w:rPr>
              <w:rFonts w:ascii="Times New Roman" w:hAnsi="Times New Roman" w:cs="Times New Roman"/>
              <w:b w:val="0"/>
              <w:sz w:val="22"/>
              <w:szCs w:val="22"/>
            </w:rPr>
            <w:t>Faaliyetinin</w:t>
          </w:r>
          <w:proofErr w:type="spellEnd"/>
          <w:r w:rsidRPr="00043232">
            <w:rPr>
              <w:rFonts w:ascii="Times New Roman" w:hAnsi="Times New Roman" w:cs="Times New Roman"/>
              <w:b w:val="0"/>
              <w:sz w:val="22"/>
              <w:szCs w:val="22"/>
            </w:rPr>
            <w:t xml:space="preserve"> </w:t>
          </w:r>
          <w:proofErr w:type="spellStart"/>
          <w:r w:rsidRPr="00043232">
            <w:rPr>
              <w:rFonts w:ascii="Times New Roman" w:hAnsi="Times New Roman" w:cs="Times New Roman"/>
              <w:b w:val="0"/>
              <w:sz w:val="22"/>
              <w:szCs w:val="22"/>
            </w:rPr>
            <w:t>Yürütüldüğü</w:t>
          </w:r>
          <w:proofErr w:type="spellEnd"/>
          <w:r w:rsidRPr="00043232">
            <w:rPr>
              <w:rFonts w:ascii="Times New Roman" w:hAnsi="Times New Roman" w:cs="Times New Roman"/>
              <w:b w:val="0"/>
              <w:sz w:val="22"/>
              <w:szCs w:val="22"/>
            </w:rPr>
            <w:t xml:space="preserve"> </w:t>
          </w:r>
          <w:proofErr w:type="spellStart"/>
          <w:r w:rsidRPr="00043232">
            <w:rPr>
              <w:rFonts w:ascii="Times New Roman" w:hAnsi="Times New Roman" w:cs="Times New Roman"/>
              <w:b w:val="0"/>
              <w:sz w:val="22"/>
              <w:szCs w:val="22"/>
            </w:rPr>
            <w:t>Birimler</w:t>
          </w:r>
          <w:proofErr w:type="spellEnd"/>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sidRPr="00043232">
            <w:rPr>
              <w:rFonts w:ascii="Times New Roman" w:hAnsi="Times New Roman" w:cs="Times New Roman"/>
              <w:b w:val="0"/>
              <w:sz w:val="22"/>
              <w:szCs w:val="22"/>
              <w:lang w:val="tr-TR"/>
            </w:rPr>
            <w:t>5</w:t>
          </w:r>
        </w:p>
        <w:p w:rsidR="00043232" w:rsidRPr="00043232" w:rsidRDefault="00043232" w:rsidP="00EB7A4A">
          <w:pPr>
            <w:pStyle w:val="T3"/>
            <w:spacing w:line="480" w:lineRule="auto"/>
            <w:rPr>
              <w:rFonts w:ascii="Times New Roman" w:hAnsi="Times New Roman" w:cs="Times New Roman"/>
              <w:sz w:val="22"/>
              <w:szCs w:val="22"/>
            </w:rPr>
          </w:pPr>
          <w:proofErr w:type="spellStart"/>
          <w:r w:rsidRPr="00043232">
            <w:rPr>
              <w:rFonts w:ascii="Times New Roman" w:hAnsi="Times New Roman" w:cs="Times New Roman"/>
              <w:sz w:val="22"/>
              <w:szCs w:val="22"/>
            </w:rPr>
            <w:t>İyileştirmeye</w:t>
          </w:r>
          <w:proofErr w:type="spellEnd"/>
          <w:r w:rsidRPr="00043232">
            <w:rPr>
              <w:rFonts w:ascii="Times New Roman" w:hAnsi="Times New Roman" w:cs="Times New Roman"/>
              <w:sz w:val="22"/>
              <w:szCs w:val="22"/>
            </w:rPr>
            <w:t xml:space="preserve"> </w:t>
          </w:r>
          <w:proofErr w:type="spellStart"/>
          <w:r w:rsidRPr="00043232">
            <w:rPr>
              <w:rFonts w:ascii="Times New Roman" w:hAnsi="Times New Roman" w:cs="Times New Roman"/>
              <w:sz w:val="22"/>
              <w:szCs w:val="22"/>
            </w:rPr>
            <w:t>Yönelik</w:t>
          </w:r>
          <w:proofErr w:type="spellEnd"/>
          <w:r w:rsidRPr="00043232">
            <w:rPr>
              <w:rFonts w:ascii="Times New Roman" w:hAnsi="Times New Roman" w:cs="Times New Roman"/>
              <w:sz w:val="22"/>
              <w:szCs w:val="22"/>
            </w:rPr>
            <w:t xml:space="preserve"> </w:t>
          </w:r>
          <w:proofErr w:type="spellStart"/>
          <w:r w:rsidRPr="00043232">
            <w:rPr>
              <w:rFonts w:ascii="Times New Roman" w:hAnsi="Times New Roman" w:cs="Times New Roman"/>
              <w:sz w:val="22"/>
              <w:szCs w:val="22"/>
            </w:rPr>
            <w:t>Çalışmalar</w:t>
          </w:r>
          <w:proofErr w:type="spellEnd"/>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043232">
            <w:rPr>
              <w:rFonts w:ascii="Times New Roman" w:hAnsi="Times New Roman" w:cs="Times New Roman"/>
              <w:sz w:val="22"/>
              <w:szCs w:val="22"/>
            </w:rPr>
            <w:t>5</w:t>
          </w:r>
        </w:p>
        <w:p w:rsidR="00043232" w:rsidRPr="00043232" w:rsidRDefault="00043232" w:rsidP="00EB7A4A">
          <w:pPr>
            <w:pStyle w:val="T1"/>
            <w:spacing w:before="0" w:line="480" w:lineRule="auto"/>
          </w:pPr>
          <w:r w:rsidRPr="00043232">
            <w:t>B.KALİTE GÜVENCESİ SİSTEMİ</w:t>
          </w:r>
          <w:r>
            <w:tab/>
          </w:r>
          <w:r>
            <w:tab/>
          </w:r>
          <w:r>
            <w:tab/>
          </w:r>
          <w:r>
            <w:tab/>
          </w:r>
          <w:r>
            <w:tab/>
          </w:r>
          <w:r>
            <w:tab/>
          </w:r>
          <w:r>
            <w:tab/>
          </w:r>
          <w:r>
            <w:tab/>
          </w:r>
          <w:r>
            <w:tab/>
          </w:r>
          <w:r w:rsidRPr="00043232">
            <w:rPr>
              <w:lang w:val="tr-TR"/>
            </w:rPr>
            <w:t>6</w:t>
          </w:r>
        </w:p>
        <w:p w:rsidR="00043232" w:rsidRPr="00043232" w:rsidRDefault="00043232" w:rsidP="00EB7A4A">
          <w:pPr>
            <w:pStyle w:val="T2"/>
            <w:spacing w:before="0" w:line="480" w:lineRule="auto"/>
            <w:ind w:left="216"/>
            <w:rPr>
              <w:rFonts w:ascii="Times New Roman" w:hAnsi="Times New Roman" w:cs="Times New Roman"/>
              <w:b w:val="0"/>
              <w:sz w:val="22"/>
              <w:szCs w:val="22"/>
            </w:rPr>
          </w:pPr>
          <w:r w:rsidRPr="00043232">
            <w:rPr>
              <w:rFonts w:ascii="Times New Roman" w:eastAsiaTheme="minorHAnsi" w:hAnsi="Times New Roman" w:cs="Times New Roman"/>
              <w:b w:val="0"/>
              <w:sz w:val="22"/>
              <w:szCs w:val="22"/>
              <w:lang w:val="tr-TR"/>
            </w:rPr>
            <w:t>Vizyon</w:t>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sidRPr="00043232">
            <w:rPr>
              <w:rFonts w:ascii="Times New Roman" w:hAnsi="Times New Roman" w:cs="Times New Roman"/>
              <w:b w:val="0"/>
              <w:sz w:val="22"/>
              <w:szCs w:val="22"/>
              <w:lang w:val="tr-TR"/>
            </w:rPr>
            <w:t>6</w:t>
          </w:r>
        </w:p>
        <w:p w:rsidR="00043232" w:rsidRPr="00043232" w:rsidRDefault="00043232" w:rsidP="00EB7A4A">
          <w:pPr>
            <w:pStyle w:val="T3"/>
            <w:spacing w:line="480" w:lineRule="auto"/>
            <w:rPr>
              <w:rFonts w:ascii="Times New Roman" w:hAnsi="Times New Roman" w:cs="Times New Roman"/>
              <w:sz w:val="22"/>
              <w:szCs w:val="22"/>
              <w:lang w:val="tr-TR"/>
            </w:rPr>
          </w:pPr>
          <w:r w:rsidRPr="00043232">
            <w:rPr>
              <w:rFonts w:ascii="Times New Roman" w:eastAsiaTheme="minorHAnsi" w:hAnsi="Times New Roman" w:cs="Times New Roman"/>
              <w:bCs/>
              <w:iCs/>
              <w:sz w:val="22"/>
              <w:szCs w:val="22"/>
              <w:lang w:val="tr-TR"/>
            </w:rPr>
            <w:t>Araştırma</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043232">
            <w:rPr>
              <w:rFonts w:ascii="Times New Roman" w:hAnsi="Times New Roman" w:cs="Times New Roman"/>
              <w:sz w:val="22"/>
              <w:szCs w:val="22"/>
              <w:lang w:val="tr-TR"/>
            </w:rPr>
            <w:t>6</w:t>
          </w:r>
        </w:p>
        <w:p w:rsidR="00043232" w:rsidRPr="00043232" w:rsidRDefault="00043232" w:rsidP="00EB7A4A">
          <w:pPr>
            <w:pStyle w:val="T2"/>
            <w:spacing w:before="0" w:line="480" w:lineRule="auto"/>
            <w:ind w:left="216"/>
            <w:rPr>
              <w:rFonts w:ascii="Times New Roman" w:hAnsi="Times New Roman" w:cs="Times New Roman"/>
              <w:b w:val="0"/>
              <w:sz w:val="22"/>
              <w:szCs w:val="22"/>
            </w:rPr>
          </w:pPr>
          <w:r w:rsidRPr="00043232">
            <w:rPr>
              <w:rFonts w:ascii="Times New Roman" w:eastAsiaTheme="minorHAnsi" w:hAnsi="Times New Roman" w:cs="Times New Roman"/>
              <w:b w:val="0"/>
              <w:iCs/>
              <w:sz w:val="22"/>
              <w:szCs w:val="22"/>
              <w:lang w:val="tr-TR"/>
            </w:rPr>
            <w:t>Eğitim</w:t>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sidRPr="00043232">
            <w:rPr>
              <w:rFonts w:ascii="Times New Roman" w:hAnsi="Times New Roman" w:cs="Times New Roman"/>
              <w:b w:val="0"/>
              <w:sz w:val="22"/>
              <w:szCs w:val="22"/>
              <w:lang w:val="tr-TR"/>
            </w:rPr>
            <w:t>6</w:t>
          </w:r>
        </w:p>
        <w:p w:rsidR="00043232" w:rsidRPr="00043232" w:rsidRDefault="00043232" w:rsidP="00EB7A4A">
          <w:pPr>
            <w:pStyle w:val="T3"/>
            <w:spacing w:line="480" w:lineRule="auto"/>
            <w:rPr>
              <w:rFonts w:ascii="Times New Roman" w:hAnsi="Times New Roman" w:cs="Times New Roman"/>
              <w:sz w:val="22"/>
              <w:szCs w:val="22"/>
              <w:lang w:val="tr-TR"/>
            </w:rPr>
          </w:pPr>
          <w:r w:rsidRPr="00043232">
            <w:rPr>
              <w:rFonts w:ascii="Times New Roman" w:eastAsiaTheme="minorHAnsi" w:hAnsi="Times New Roman" w:cs="Times New Roman"/>
              <w:bCs/>
              <w:iCs/>
              <w:sz w:val="22"/>
              <w:szCs w:val="22"/>
              <w:lang w:val="tr-TR"/>
            </w:rPr>
            <w:t>Yönetim Düzeni</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043232">
            <w:rPr>
              <w:rFonts w:ascii="Times New Roman" w:hAnsi="Times New Roman" w:cs="Times New Roman"/>
              <w:sz w:val="22"/>
              <w:szCs w:val="22"/>
              <w:lang w:val="tr-TR"/>
            </w:rPr>
            <w:t>6</w:t>
          </w:r>
        </w:p>
        <w:p w:rsidR="00043232" w:rsidRPr="00043232" w:rsidRDefault="00043232" w:rsidP="00EB7A4A">
          <w:pPr>
            <w:pStyle w:val="T2"/>
            <w:spacing w:before="0" w:line="480" w:lineRule="auto"/>
            <w:ind w:left="216"/>
            <w:rPr>
              <w:rFonts w:ascii="Times New Roman" w:hAnsi="Times New Roman" w:cs="Times New Roman"/>
              <w:b w:val="0"/>
              <w:sz w:val="22"/>
              <w:szCs w:val="22"/>
            </w:rPr>
          </w:pPr>
          <w:r w:rsidRPr="00043232">
            <w:rPr>
              <w:rFonts w:ascii="Times New Roman" w:eastAsiaTheme="minorHAnsi" w:hAnsi="Times New Roman" w:cs="Times New Roman"/>
              <w:b w:val="0"/>
              <w:sz w:val="22"/>
              <w:szCs w:val="22"/>
              <w:lang w:val="tr-TR"/>
            </w:rPr>
            <w:t>Stratejik Amaçlar Ve Hedefler Araştırma</w:t>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sidRPr="00043232">
            <w:rPr>
              <w:rFonts w:ascii="Times New Roman" w:hAnsi="Times New Roman" w:cs="Times New Roman"/>
              <w:b w:val="0"/>
              <w:sz w:val="22"/>
              <w:szCs w:val="22"/>
              <w:lang w:val="tr-TR"/>
            </w:rPr>
            <w:t>6</w:t>
          </w:r>
        </w:p>
        <w:p w:rsidR="00043232" w:rsidRPr="00043232" w:rsidRDefault="00043232" w:rsidP="00EB7A4A">
          <w:pPr>
            <w:pStyle w:val="T1"/>
            <w:spacing w:before="0" w:line="480" w:lineRule="auto"/>
          </w:pPr>
          <w:r w:rsidRPr="00043232">
            <w:t>C.EĞİTİM – ÖĞRETİM</w:t>
          </w:r>
          <w:r>
            <w:tab/>
          </w:r>
          <w:r>
            <w:tab/>
          </w:r>
          <w:r>
            <w:tab/>
          </w:r>
          <w:r>
            <w:tab/>
          </w:r>
          <w:r>
            <w:tab/>
          </w:r>
          <w:r>
            <w:tab/>
          </w:r>
          <w:r>
            <w:tab/>
          </w:r>
          <w:r>
            <w:tab/>
          </w:r>
          <w:r>
            <w:tab/>
          </w:r>
          <w:r>
            <w:tab/>
          </w:r>
          <w:r w:rsidRPr="00043232">
            <w:rPr>
              <w:lang w:val="tr-TR"/>
            </w:rPr>
            <w:t>7</w:t>
          </w:r>
        </w:p>
        <w:p w:rsidR="00043232" w:rsidRPr="00043232" w:rsidRDefault="00043232" w:rsidP="00EB7A4A">
          <w:pPr>
            <w:pStyle w:val="T2"/>
            <w:spacing w:before="0" w:line="480" w:lineRule="auto"/>
            <w:ind w:left="216"/>
            <w:rPr>
              <w:rFonts w:ascii="Times New Roman" w:hAnsi="Times New Roman" w:cs="Times New Roman"/>
              <w:b w:val="0"/>
              <w:sz w:val="22"/>
              <w:szCs w:val="22"/>
            </w:rPr>
          </w:pPr>
          <w:r w:rsidRPr="00043232">
            <w:rPr>
              <w:rFonts w:ascii="Times New Roman" w:hAnsi="Times New Roman" w:cs="Times New Roman"/>
              <w:b w:val="0"/>
              <w:sz w:val="22"/>
              <w:szCs w:val="22"/>
              <w:lang w:val="tr-TR"/>
            </w:rPr>
            <w:t>Öğrencinin Kabulü ve Gelişimi, Tanınma ve Sertifikalandırma</w:t>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sidR="00EB7A4A">
            <w:rPr>
              <w:rFonts w:ascii="Times New Roman" w:hAnsi="Times New Roman" w:cs="Times New Roman"/>
              <w:b w:val="0"/>
              <w:sz w:val="22"/>
              <w:szCs w:val="22"/>
            </w:rPr>
            <w:tab/>
          </w:r>
          <w:r>
            <w:rPr>
              <w:rFonts w:ascii="Times New Roman" w:hAnsi="Times New Roman" w:cs="Times New Roman"/>
              <w:b w:val="0"/>
              <w:sz w:val="22"/>
              <w:szCs w:val="22"/>
            </w:rPr>
            <w:tab/>
          </w:r>
          <w:r w:rsidRPr="00043232">
            <w:rPr>
              <w:rFonts w:ascii="Times New Roman" w:hAnsi="Times New Roman" w:cs="Times New Roman"/>
              <w:b w:val="0"/>
              <w:sz w:val="22"/>
              <w:szCs w:val="22"/>
              <w:lang w:val="tr-TR"/>
            </w:rPr>
            <w:t>7</w:t>
          </w:r>
        </w:p>
        <w:p w:rsidR="00043232" w:rsidRPr="00043232" w:rsidRDefault="00043232" w:rsidP="00EB7A4A">
          <w:pPr>
            <w:pStyle w:val="T3"/>
            <w:spacing w:line="480" w:lineRule="auto"/>
            <w:rPr>
              <w:rFonts w:ascii="Times New Roman" w:hAnsi="Times New Roman" w:cs="Times New Roman"/>
              <w:sz w:val="22"/>
              <w:szCs w:val="22"/>
              <w:lang w:val="tr-TR"/>
            </w:rPr>
          </w:pPr>
          <w:r w:rsidRPr="00043232">
            <w:rPr>
              <w:rFonts w:ascii="Times New Roman" w:hAnsi="Times New Roman" w:cs="Times New Roman"/>
              <w:sz w:val="22"/>
              <w:szCs w:val="22"/>
              <w:lang w:val="tr-TR"/>
            </w:rPr>
            <w:t>Eğitim-Öğretim Kadrosu</w:t>
          </w:r>
          <w:r w:rsidR="00EB7A4A">
            <w:rPr>
              <w:rFonts w:ascii="Times New Roman" w:hAnsi="Times New Roman" w:cs="Times New Roman"/>
              <w:sz w:val="22"/>
              <w:szCs w:val="22"/>
            </w:rPr>
            <w:tab/>
          </w:r>
          <w:r w:rsidR="00EB7A4A">
            <w:rPr>
              <w:rFonts w:ascii="Times New Roman" w:hAnsi="Times New Roman" w:cs="Times New Roman"/>
              <w:sz w:val="22"/>
              <w:szCs w:val="22"/>
            </w:rPr>
            <w:tab/>
          </w:r>
          <w:r w:rsidR="00EB7A4A">
            <w:rPr>
              <w:rFonts w:ascii="Times New Roman" w:hAnsi="Times New Roman" w:cs="Times New Roman"/>
              <w:sz w:val="22"/>
              <w:szCs w:val="22"/>
            </w:rPr>
            <w:tab/>
          </w:r>
          <w:r w:rsidR="00EB7A4A">
            <w:rPr>
              <w:rFonts w:ascii="Times New Roman" w:hAnsi="Times New Roman" w:cs="Times New Roman"/>
              <w:sz w:val="22"/>
              <w:szCs w:val="22"/>
            </w:rPr>
            <w:tab/>
          </w:r>
          <w:r w:rsidR="00EB7A4A">
            <w:rPr>
              <w:rFonts w:ascii="Times New Roman" w:hAnsi="Times New Roman" w:cs="Times New Roman"/>
              <w:sz w:val="22"/>
              <w:szCs w:val="22"/>
            </w:rPr>
            <w:tab/>
          </w:r>
          <w:r w:rsidR="00EB7A4A">
            <w:rPr>
              <w:rFonts w:ascii="Times New Roman" w:hAnsi="Times New Roman" w:cs="Times New Roman"/>
              <w:sz w:val="22"/>
              <w:szCs w:val="22"/>
            </w:rPr>
            <w:tab/>
          </w:r>
          <w:r w:rsidR="00EB7A4A">
            <w:rPr>
              <w:rFonts w:ascii="Times New Roman" w:hAnsi="Times New Roman" w:cs="Times New Roman"/>
              <w:sz w:val="22"/>
              <w:szCs w:val="22"/>
            </w:rPr>
            <w:tab/>
          </w:r>
          <w:r w:rsidR="00EB7A4A">
            <w:rPr>
              <w:rFonts w:ascii="Times New Roman" w:hAnsi="Times New Roman" w:cs="Times New Roman"/>
              <w:sz w:val="22"/>
              <w:szCs w:val="22"/>
            </w:rPr>
            <w:tab/>
          </w:r>
          <w:r w:rsidR="00EB7A4A">
            <w:rPr>
              <w:rFonts w:ascii="Times New Roman" w:hAnsi="Times New Roman" w:cs="Times New Roman"/>
              <w:sz w:val="22"/>
              <w:szCs w:val="22"/>
            </w:rPr>
            <w:tab/>
          </w:r>
          <w:r w:rsidR="00EB7A4A">
            <w:rPr>
              <w:rFonts w:ascii="Times New Roman" w:hAnsi="Times New Roman" w:cs="Times New Roman"/>
              <w:sz w:val="22"/>
              <w:szCs w:val="22"/>
            </w:rPr>
            <w:tab/>
            <w:t>7</w:t>
          </w:r>
        </w:p>
        <w:p w:rsidR="00043232" w:rsidRPr="00043232" w:rsidRDefault="00043232" w:rsidP="00EB7A4A">
          <w:pPr>
            <w:pStyle w:val="T1"/>
            <w:spacing w:before="0" w:line="480" w:lineRule="auto"/>
          </w:pPr>
          <w:r w:rsidRPr="00043232">
            <w:t>Ç. ARAŞTIRMA VE GELİŞTİRME</w:t>
          </w:r>
          <w:r w:rsidR="00EB7A4A">
            <w:tab/>
          </w:r>
          <w:r w:rsidR="00EB7A4A">
            <w:tab/>
          </w:r>
          <w:r w:rsidR="00EB7A4A">
            <w:tab/>
          </w:r>
          <w:r w:rsidR="00EB7A4A">
            <w:tab/>
          </w:r>
          <w:r w:rsidR="00EB7A4A">
            <w:tab/>
          </w:r>
          <w:r w:rsidR="00EB7A4A">
            <w:tab/>
          </w:r>
          <w:r w:rsidR="00EB7A4A">
            <w:tab/>
          </w:r>
          <w:r w:rsidR="00EB7A4A">
            <w:tab/>
          </w:r>
          <w:r w:rsidR="00EB7A4A">
            <w:tab/>
          </w:r>
          <w:r w:rsidRPr="00043232">
            <w:rPr>
              <w:lang w:val="tr-TR"/>
            </w:rPr>
            <w:t>8</w:t>
          </w:r>
        </w:p>
        <w:p w:rsidR="00043232" w:rsidRPr="00043232" w:rsidRDefault="00043232" w:rsidP="00EB7A4A">
          <w:pPr>
            <w:pStyle w:val="T2"/>
            <w:spacing w:before="0" w:line="480" w:lineRule="auto"/>
            <w:ind w:left="216"/>
            <w:rPr>
              <w:rFonts w:ascii="Times New Roman" w:hAnsi="Times New Roman" w:cs="Times New Roman"/>
              <w:b w:val="0"/>
              <w:sz w:val="22"/>
              <w:szCs w:val="22"/>
            </w:rPr>
          </w:pPr>
          <w:proofErr w:type="spellStart"/>
          <w:r w:rsidRPr="00043232">
            <w:rPr>
              <w:rFonts w:ascii="Times New Roman" w:hAnsi="Times New Roman" w:cs="Times New Roman"/>
              <w:b w:val="0"/>
              <w:sz w:val="22"/>
              <w:szCs w:val="22"/>
            </w:rPr>
            <w:t>Ar</w:t>
          </w:r>
          <w:r w:rsidR="00EB7A4A">
            <w:rPr>
              <w:rFonts w:ascii="Times New Roman" w:hAnsi="Times New Roman" w:cs="Times New Roman"/>
              <w:b w:val="0"/>
              <w:sz w:val="22"/>
              <w:szCs w:val="22"/>
            </w:rPr>
            <w:t>aştırma</w:t>
          </w:r>
          <w:proofErr w:type="spellEnd"/>
          <w:r w:rsidR="00EB7A4A">
            <w:rPr>
              <w:rFonts w:ascii="Times New Roman" w:hAnsi="Times New Roman" w:cs="Times New Roman"/>
              <w:b w:val="0"/>
              <w:sz w:val="22"/>
              <w:szCs w:val="22"/>
            </w:rPr>
            <w:t xml:space="preserve"> </w:t>
          </w:r>
          <w:proofErr w:type="spellStart"/>
          <w:r w:rsidR="00EB7A4A">
            <w:rPr>
              <w:rFonts w:ascii="Times New Roman" w:hAnsi="Times New Roman" w:cs="Times New Roman"/>
              <w:b w:val="0"/>
              <w:sz w:val="22"/>
              <w:szCs w:val="22"/>
            </w:rPr>
            <w:t>Stratejisi</w:t>
          </w:r>
          <w:proofErr w:type="spellEnd"/>
          <w:r w:rsidR="00EB7A4A">
            <w:rPr>
              <w:rFonts w:ascii="Times New Roman" w:hAnsi="Times New Roman" w:cs="Times New Roman"/>
              <w:b w:val="0"/>
              <w:sz w:val="22"/>
              <w:szCs w:val="22"/>
            </w:rPr>
            <w:t xml:space="preserve"> </w:t>
          </w:r>
          <w:proofErr w:type="spellStart"/>
          <w:r w:rsidR="00EB7A4A">
            <w:rPr>
              <w:rFonts w:ascii="Times New Roman" w:hAnsi="Times New Roman" w:cs="Times New Roman"/>
              <w:b w:val="0"/>
              <w:sz w:val="22"/>
              <w:szCs w:val="22"/>
            </w:rPr>
            <w:t>ve</w:t>
          </w:r>
          <w:proofErr w:type="spellEnd"/>
          <w:r w:rsidR="00EB7A4A">
            <w:rPr>
              <w:rFonts w:ascii="Times New Roman" w:hAnsi="Times New Roman" w:cs="Times New Roman"/>
              <w:b w:val="0"/>
              <w:sz w:val="22"/>
              <w:szCs w:val="22"/>
            </w:rPr>
            <w:t xml:space="preserve"> </w:t>
          </w:r>
          <w:proofErr w:type="spellStart"/>
          <w:r w:rsidR="00EB7A4A">
            <w:rPr>
              <w:rFonts w:ascii="Times New Roman" w:hAnsi="Times New Roman" w:cs="Times New Roman"/>
              <w:b w:val="0"/>
              <w:sz w:val="22"/>
              <w:szCs w:val="22"/>
            </w:rPr>
            <w:t>Hedefleri</w:t>
          </w:r>
          <w:proofErr w:type="spellEnd"/>
          <w:r w:rsidR="00EB7A4A">
            <w:rPr>
              <w:rFonts w:ascii="Times New Roman" w:hAnsi="Times New Roman" w:cs="Times New Roman"/>
              <w:b w:val="0"/>
              <w:sz w:val="22"/>
              <w:szCs w:val="22"/>
            </w:rPr>
            <w:tab/>
          </w:r>
          <w:r w:rsidR="00EB7A4A">
            <w:rPr>
              <w:rFonts w:ascii="Times New Roman" w:hAnsi="Times New Roman" w:cs="Times New Roman"/>
              <w:b w:val="0"/>
              <w:sz w:val="22"/>
              <w:szCs w:val="22"/>
            </w:rPr>
            <w:tab/>
          </w:r>
          <w:r w:rsidR="00EB7A4A">
            <w:rPr>
              <w:rFonts w:ascii="Times New Roman" w:hAnsi="Times New Roman" w:cs="Times New Roman"/>
              <w:b w:val="0"/>
              <w:sz w:val="22"/>
              <w:szCs w:val="22"/>
            </w:rPr>
            <w:tab/>
          </w:r>
          <w:r w:rsidR="00EB7A4A">
            <w:rPr>
              <w:rFonts w:ascii="Times New Roman" w:hAnsi="Times New Roman" w:cs="Times New Roman"/>
              <w:b w:val="0"/>
              <w:sz w:val="22"/>
              <w:szCs w:val="22"/>
            </w:rPr>
            <w:tab/>
          </w:r>
          <w:r w:rsidR="00EB7A4A">
            <w:rPr>
              <w:rFonts w:ascii="Times New Roman" w:hAnsi="Times New Roman" w:cs="Times New Roman"/>
              <w:b w:val="0"/>
              <w:sz w:val="22"/>
              <w:szCs w:val="22"/>
            </w:rPr>
            <w:tab/>
          </w:r>
          <w:r w:rsidR="00EB7A4A">
            <w:rPr>
              <w:rFonts w:ascii="Times New Roman" w:hAnsi="Times New Roman" w:cs="Times New Roman"/>
              <w:b w:val="0"/>
              <w:sz w:val="22"/>
              <w:szCs w:val="22"/>
            </w:rPr>
            <w:tab/>
          </w:r>
          <w:r w:rsidR="00EB7A4A">
            <w:rPr>
              <w:rFonts w:ascii="Times New Roman" w:hAnsi="Times New Roman" w:cs="Times New Roman"/>
              <w:b w:val="0"/>
              <w:sz w:val="22"/>
              <w:szCs w:val="22"/>
            </w:rPr>
            <w:tab/>
          </w:r>
          <w:r w:rsidR="00EB7A4A">
            <w:rPr>
              <w:rFonts w:ascii="Times New Roman" w:hAnsi="Times New Roman" w:cs="Times New Roman"/>
              <w:b w:val="0"/>
              <w:sz w:val="22"/>
              <w:szCs w:val="22"/>
            </w:rPr>
            <w:tab/>
          </w:r>
          <w:r w:rsidR="00EB7A4A">
            <w:rPr>
              <w:rFonts w:ascii="Times New Roman" w:hAnsi="Times New Roman" w:cs="Times New Roman"/>
              <w:b w:val="0"/>
              <w:sz w:val="22"/>
              <w:szCs w:val="22"/>
            </w:rPr>
            <w:tab/>
          </w:r>
          <w:r w:rsidRPr="00043232">
            <w:rPr>
              <w:rFonts w:ascii="Times New Roman" w:hAnsi="Times New Roman" w:cs="Times New Roman"/>
              <w:b w:val="0"/>
              <w:sz w:val="22"/>
              <w:szCs w:val="22"/>
              <w:lang w:val="tr-TR"/>
            </w:rPr>
            <w:t>8</w:t>
          </w:r>
        </w:p>
        <w:p w:rsidR="00043232" w:rsidRPr="00043232" w:rsidRDefault="00EB7A4A" w:rsidP="00EB7A4A">
          <w:pPr>
            <w:pStyle w:val="T2"/>
            <w:spacing w:before="0" w:line="480" w:lineRule="auto"/>
            <w:ind w:left="216"/>
            <w:rPr>
              <w:rFonts w:ascii="Times New Roman" w:hAnsi="Times New Roman" w:cs="Times New Roman"/>
              <w:b w:val="0"/>
              <w:sz w:val="22"/>
              <w:szCs w:val="22"/>
            </w:rPr>
          </w:pPr>
          <w:proofErr w:type="spellStart"/>
          <w:r>
            <w:rPr>
              <w:rFonts w:ascii="Times New Roman" w:hAnsi="Times New Roman" w:cs="Times New Roman"/>
              <w:b w:val="0"/>
              <w:sz w:val="22"/>
              <w:szCs w:val="22"/>
            </w:rPr>
            <w:t>Araştırma</w:t>
          </w:r>
          <w:proofErr w:type="spellEnd"/>
          <w:r>
            <w:rPr>
              <w:rFonts w:ascii="Times New Roman" w:hAnsi="Times New Roman" w:cs="Times New Roman"/>
              <w:b w:val="0"/>
              <w:sz w:val="22"/>
              <w:szCs w:val="22"/>
            </w:rPr>
            <w:t xml:space="preserve"> </w:t>
          </w:r>
          <w:proofErr w:type="spellStart"/>
          <w:r>
            <w:rPr>
              <w:rFonts w:ascii="Times New Roman" w:hAnsi="Times New Roman" w:cs="Times New Roman"/>
              <w:b w:val="0"/>
              <w:sz w:val="22"/>
              <w:szCs w:val="22"/>
            </w:rPr>
            <w:t>Kaynakları</w:t>
          </w:r>
          <w:proofErr w:type="spellEnd"/>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sidR="00043232" w:rsidRPr="00043232">
            <w:rPr>
              <w:rFonts w:ascii="Times New Roman" w:hAnsi="Times New Roman" w:cs="Times New Roman"/>
              <w:b w:val="0"/>
              <w:sz w:val="22"/>
              <w:szCs w:val="22"/>
              <w:lang w:val="tr-TR"/>
            </w:rPr>
            <w:t>8</w:t>
          </w:r>
        </w:p>
        <w:p w:rsidR="00043232" w:rsidRPr="00043232" w:rsidRDefault="00043232" w:rsidP="00EB7A4A">
          <w:pPr>
            <w:pStyle w:val="T2"/>
            <w:spacing w:before="0" w:line="480" w:lineRule="auto"/>
            <w:ind w:left="216"/>
            <w:rPr>
              <w:rFonts w:ascii="Times New Roman" w:hAnsi="Times New Roman" w:cs="Times New Roman"/>
              <w:b w:val="0"/>
              <w:sz w:val="22"/>
              <w:szCs w:val="22"/>
              <w:lang w:val="tr-TR"/>
            </w:rPr>
          </w:pPr>
          <w:proofErr w:type="spellStart"/>
          <w:r w:rsidRPr="00043232">
            <w:rPr>
              <w:rFonts w:ascii="Times New Roman" w:hAnsi="Times New Roman" w:cs="Times New Roman"/>
              <w:b w:val="0"/>
              <w:sz w:val="22"/>
              <w:szCs w:val="22"/>
            </w:rPr>
            <w:t>Araştırma</w:t>
          </w:r>
          <w:proofErr w:type="spellEnd"/>
          <w:r w:rsidRPr="00043232">
            <w:rPr>
              <w:rFonts w:ascii="Times New Roman" w:hAnsi="Times New Roman" w:cs="Times New Roman"/>
              <w:b w:val="0"/>
              <w:sz w:val="22"/>
              <w:szCs w:val="22"/>
            </w:rPr>
            <w:t xml:space="preserve"> </w:t>
          </w:r>
          <w:proofErr w:type="spellStart"/>
          <w:r w:rsidRPr="00043232">
            <w:rPr>
              <w:rFonts w:ascii="Times New Roman" w:hAnsi="Times New Roman" w:cs="Times New Roman"/>
              <w:b w:val="0"/>
              <w:sz w:val="22"/>
              <w:szCs w:val="22"/>
            </w:rPr>
            <w:t>Performansın</w:t>
          </w:r>
          <w:r w:rsidR="00EB7A4A">
            <w:rPr>
              <w:rFonts w:ascii="Times New Roman" w:hAnsi="Times New Roman" w:cs="Times New Roman"/>
              <w:b w:val="0"/>
              <w:sz w:val="22"/>
              <w:szCs w:val="22"/>
            </w:rPr>
            <w:t>ın</w:t>
          </w:r>
          <w:proofErr w:type="spellEnd"/>
          <w:r w:rsidR="00EB7A4A">
            <w:rPr>
              <w:rFonts w:ascii="Times New Roman" w:hAnsi="Times New Roman" w:cs="Times New Roman"/>
              <w:b w:val="0"/>
              <w:sz w:val="22"/>
              <w:szCs w:val="22"/>
            </w:rPr>
            <w:t xml:space="preserve"> </w:t>
          </w:r>
          <w:proofErr w:type="spellStart"/>
          <w:r w:rsidR="00EB7A4A">
            <w:rPr>
              <w:rFonts w:ascii="Times New Roman" w:hAnsi="Times New Roman" w:cs="Times New Roman"/>
              <w:b w:val="0"/>
              <w:sz w:val="22"/>
              <w:szCs w:val="22"/>
            </w:rPr>
            <w:t>İzlenmesi</w:t>
          </w:r>
          <w:proofErr w:type="spellEnd"/>
          <w:r w:rsidR="00EB7A4A">
            <w:rPr>
              <w:rFonts w:ascii="Times New Roman" w:hAnsi="Times New Roman" w:cs="Times New Roman"/>
              <w:b w:val="0"/>
              <w:sz w:val="22"/>
              <w:szCs w:val="22"/>
            </w:rPr>
            <w:t xml:space="preserve"> </w:t>
          </w:r>
          <w:proofErr w:type="spellStart"/>
          <w:r w:rsidR="00EB7A4A">
            <w:rPr>
              <w:rFonts w:ascii="Times New Roman" w:hAnsi="Times New Roman" w:cs="Times New Roman"/>
              <w:b w:val="0"/>
              <w:sz w:val="22"/>
              <w:szCs w:val="22"/>
            </w:rPr>
            <w:t>ve</w:t>
          </w:r>
          <w:proofErr w:type="spellEnd"/>
          <w:r w:rsidR="00EB7A4A">
            <w:rPr>
              <w:rFonts w:ascii="Times New Roman" w:hAnsi="Times New Roman" w:cs="Times New Roman"/>
              <w:b w:val="0"/>
              <w:sz w:val="22"/>
              <w:szCs w:val="22"/>
            </w:rPr>
            <w:t xml:space="preserve"> </w:t>
          </w:r>
          <w:proofErr w:type="spellStart"/>
          <w:r w:rsidR="00EB7A4A">
            <w:rPr>
              <w:rFonts w:ascii="Times New Roman" w:hAnsi="Times New Roman" w:cs="Times New Roman"/>
              <w:b w:val="0"/>
              <w:sz w:val="22"/>
              <w:szCs w:val="22"/>
            </w:rPr>
            <w:t>İyileştirilmesi</w:t>
          </w:r>
          <w:proofErr w:type="spellEnd"/>
          <w:r w:rsidR="00EB7A4A">
            <w:rPr>
              <w:rFonts w:ascii="Times New Roman" w:hAnsi="Times New Roman" w:cs="Times New Roman"/>
              <w:b w:val="0"/>
              <w:sz w:val="22"/>
              <w:szCs w:val="22"/>
            </w:rPr>
            <w:tab/>
          </w:r>
          <w:r w:rsidR="00EB7A4A">
            <w:rPr>
              <w:rFonts w:ascii="Times New Roman" w:hAnsi="Times New Roman" w:cs="Times New Roman"/>
              <w:b w:val="0"/>
              <w:sz w:val="22"/>
              <w:szCs w:val="22"/>
            </w:rPr>
            <w:tab/>
          </w:r>
          <w:r w:rsidR="00EB7A4A">
            <w:rPr>
              <w:rFonts w:ascii="Times New Roman" w:hAnsi="Times New Roman" w:cs="Times New Roman"/>
              <w:b w:val="0"/>
              <w:sz w:val="22"/>
              <w:szCs w:val="22"/>
            </w:rPr>
            <w:tab/>
          </w:r>
          <w:r w:rsidR="00EB7A4A">
            <w:rPr>
              <w:rFonts w:ascii="Times New Roman" w:hAnsi="Times New Roman" w:cs="Times New Roman"/>
              <w:b w:val="0"/>
              <w:sz w:val="22"/>
              <w:szCs w:val="22"/>
            </w:rPr>
            <w:tab/>
          </w:r>
          <w:r w:rsidR="00EB7A4A">
            <w:rPr>
              <w:rFonts w:ascii="Times New Roman" w:hAnsi="Times New Roman" w:cs="Times New Roman"/>
              <w:b w:val="0"/>
              <w:sz w:val="22"/>
              <w:szCs w:val="22"/>
            </w:rPr>
            <w:tab/>
          </w:r>
          <w:r w:rsidR="00EB7A4A">
            <w:rPr>
              <w:rFonts w:ascii="Times New Roman" w:hAnsi="Times New Roman" w:cs="Times New Roman"/>
              <w:b w:val="0"/>
              <w:sz w:val="22"/>
              <w:szCs w:val="22"/>
            </w:rPr>
            <w:tab/>
          </w:r>
          <w:r w:rsidR="00EB7A4A">
            <w:rPr>
              <w:rFonts w:ascii="Times New Roman" w:hAnsi="Times New Roman" w:cs="Times New Roman"/>
              <w:b w:val="0"/>
              <w:sz w:val="22"/>
              <w:szCs w:val="22"/>
            </w:rPr>
            <w:tab/>
          </w:r>
          <w:r w:rsidRPr="00043232">
            <w:rPr>
              <w:rFonts w:ascii="Times New Roman" w:hAnsi="Times New Roman" w:cs="Times New Roman"/>
              <w:b w:val="0"/>
              <w:sz w:val="22"/>
              <w:szCs w:val="22"/>
              <w:lang w:val="tr-TR"/>
            </w:rPr>
            <w:t>8</w:t>
          </w:r>
        </w:p>
        <w:p w:rsidR="00043232" w:rsidRPr="00043232" w:rsidRDefault="00EB7A4A" w:rsidP="00EB7A4A">
          <w:pPr>
            <w:pStyle w:val="T1"/>
            <w:spacing w:before="0" w:line="480" w:lineRule="auto"/>
          </w:pPr>
          <w:r>
            <w:t>D.YÖNETİM SİSTEMİ</w:t>
          </w:r>
          <w:r>
            <w:tab/>
          </w:r>
          <w:r>
            <w:tab/>
          </w:r>
          <w:r>
            <w:tab/>
          </w:r>
          <w:r>
            <w:tab/>
          </w:r>
          <w:r>
            <w:tab/>
          </w:r>
          <w:r>
            <w:tab/>
          </w:r>
          <w:r>
            <w:tab/>
          </w:r>
          <w:r>
            <w:tab/>
          </w:r>
          <w:r>
            <w:tab/>
          </w:r>
          <w:r>
            <w:tab/>
          </w:r>
          <w:r w:rsidR="00043232" w:rsidRPr="00043232">
            <w:rPr>
              <w:lang w:val="tr-TR"/>
            </w:rPr>
            <w:t>9</w:t>
          </w:r>
        </w:p>
        <w:p w:rsidR="00043232" w:rsidRPr="00043232" w:rsidRDefault="00EB7A4A" w:rsidP="00EB7A4A">
          <w:pPr>
            <w:spacing w:line="480" w:lineRule="auto"/>
            <w:ind w:firstLine="142"/>
            <w:rPr>
              <w:lang w:val="tr-TR"/>
            </w:rPr>
          </w:pPr>
          <w:r>
            <w:t xml:space="preserve"> </w:t>
          </w:r>
          <w:proofErr w:type="spellStart"/>
          <w:r w:rsidR="00043232" w:rsidRPr="00043232">
            <w:t>Yön</w:t>
          </w:r>
          <w:r>
            <w:t>etim</w:t>
          </w:r>
          <w:proofErr w:type="spellEnd"/>
          <w:r>
            <w:t xml:space="preserve"> </w:t>
          </w:r>
          <w:proofErr w:type="spellStart"/>
          <w:r>
            <w:t>ve</w:t>
          </w:r>
          <w:proofErr w:type="spellEnd"/>
          <w:r>
            <w:t xml:space="preserve"> </w:t>
          </w:r>
          <w:proofErr w:type="spellStart"/>
          <w:r>
            <w:t>İdari</w:t>
          </w:r>
          <w:proofErr w:type="spellEnd"/>
          <w:r>
            <w:t xml:space="preserve"> </w:t>
          </w:r>
          <w:proofErr w:type="spellStart"/>
          <w:r>
            <w:t>Birimlerin</w:t>
          </w:r>
          <w:proofErr w:type="spellEnd"/>
          <w:r>
            <w:t xml:space="preserve"> </w:t>
          </w:r>
          <w:proofErr w:type="spellStart"/>
          <w:r>
            <w:t>Yapısı</w:t>
          </w:r>
          <w:proofErr w:type="spellEnd"/>
          <w:r>
            <w:tab/>
          </w:r>
          <w:r>
            <w:tab/>
          </w:r>
          <w:r>
            <w:tab/>
          </w:r>
          <w:r>
            <w:tab/>
          </w:r>
          <w:r>
            <w:tab/>
          </w:r>
          <w:r>
            <w:tab/>
          </w:r>
          <w:r>
            <w:tab/>
          </w:r>
          <w:r>
            <w:tab/>
          </w:r>
          <w:r>
            <w:tab/>
          </w:r>
          <w:r w:rsidR="00043232" w:rsidRPr="00043232">
            <w:rPr>
              <w:lang w:val="tr-TR"/>
            </w:rPr>
            <w:t>9</w:t>
          </w:r>
        </w:p>
        <w:p w:rsidR="00043232" w:rsidRPr="00043232" w:rsidRDefault="00043232" w:rsidP="00EB7A4A">
          <w:pPr>
            <w:pStyle w:val="Default"/>
            <w:spacing w:line="480" w:lineRule="auto"/>
            <w:jc w:val="both"/>
            <w:rPr>
              <w:b/>
              <w:bCs/>
              <w:color w:val="auto"/>
              <w:sz w:val="22"/>
              <w:szCs w:val="22"/>
            </w:rPr>
          </w:pPr>
          <w:r w:rsidRPr="00043232">
            <w:rPr>
              <w:b/>
              <w:bCs/>
              <w:color w:val="auto"/>
              <w:sz w:val="22"/>
              <w:szCs w:val="22"/>
            </w:rPr>
            <w:t>E.SONUÇ VE DEĞERLENDİRME</w:t>
          </w:r>
          <w:r w:rsidR="00EB7A4A">
            <w:rPr>
              <w:b/>
              <w:color w:val="auto"/>
              <w:sz w:val="22"/>
              <w:szCs w:val="22"/>
            </w:rPr>
            <w:tab/>
          </w:r>
          <w:r w:rsidR="00EB7A4A">
            <w:rPr>
              <w:b/>
              <w:color w:val="auto"/>
              <w:sz w:val="22"/>
              <w:szCs w:val="22"/>
            </w:rPr>
            <w:tab/>
          </w:r>
          <w:r w:rsidR="00EB7A4A">
            <w:rPr>
              <w:b/>
              <w:color w:val="auto"/>
              <w:sz w:val="22"/>
              <w:szCs w:val="22"/>
            </w:rPr>
            <w:tab/>
          </w:r>
          <w:r w:rsidR="00EB7A4A">
            <w:rPr>
              <w:b/>
              <w:color w:val="auto"/>
              <w:sz w:val="22"/>
              <w:szCs w:val="22"/>
            </w:rPr>
            <w:tab/>
          </w:r>
          <w:r w:rsidR="00EB7A4A">
            <w:rPr>
              <w:b/>
              <w:color w:val="auto"/>
              <w:sz w:val="22"/>
              <w:szCs w:val="22"/>
            </w:rPr>
            <w:tab/>
          </w:r>
          <w:r w:rsidR="00EB7A4A">
            <w:rPr>
              <w:b/>
              <w:color w:val="auto"/>
              <w:sz w:val="22"/>
              <w:szCs w:val="22"/>
            </w:rPr>
            <w:tab/>
          </w:r>
          <w:r w:rsidR="00EB7A4A">
            <w:rPr>
              <w:b/>
              <w:color w:val="auto"/>
              <w:sz w:val="22"/>
              <w:szCs w:val="22"/>
            </w:rPr>
            <w:tab/>
          </w:r>
          <w:r w:rsidR="00EB7A4A">
            <w:rPr>
              <w:b/>
              <w:color w:val="auto"/>
              <w:sz w:val="22"/>
              <w:szCs w:val="22"/>
            </w:rPr>
            <w:tab/>
          </w:r>
          <w:r w:rsidR="00EB7A4A">
            <w:rPr>
              <w:b/>
              <w:color w:val="auto"/>
              <w:sz w:val="22"/>
              <w:szCs w:val="22"/>
            </w:rPr>
            <w:tab/>
          </w:r>
          <w:r w:rsidR="000D7931">
            <w:rPr>
              <w:b/>
              <w:color w:val="auto"/>
              <w:sz w:val="22"/>
              <w:szCs w:val="22"/>
            </w:rPr>
            <w:t>10</w:t>
          </w:r>
        </w:p>
        <w:p w:rsidR="00EB7A4A" w:rsidRDefault="00EB7A4A" w:rsidP="00EB7A4A">
          <w:pPr>
            <w:spacing w:line="480" w:lineRule="auto"/>
          </w:pPr>
        </w:p>
        <w:p w:rsidR="00043232" w:rsidRPr="00043232" w:rsidRDefault="00987D8A" w:rsidP="00EB7A4A">
          <w:pPr>
            <w:spacing w:line="480" w:lineRule="auto"/>
          </w:pPr>
        </w:p>
      </w:sdtContent>
    </w:sdt>
    <w:p w:rsidR="00C709A9" w:rsidRPr="00EB7A4A" w:rsidRDefault="00D870B6" w:rsidP="00EB7A4A">
      <w:pPr>
        <w:pStyle w:val="ListeParagraf"/>
        <w:numPr>
          <w:ilvl w:val="0"/>
          <w:numId w:val="6"/>
        </w:numPr>
        <w:spacing w:line="360" w:lineRule="auto"/>
        <w:jc w:val="both"/>
        <w:rPr>
          <w:b/>
          <w:sz w:val="24"/>
          <w:szCs w:val="24"/>
          <w:lang w:val="tr-TR"/>
        </w:rPr>
      </w:pPr>
      <w:bookmarkStart w:id="1" w:name="_bookmark9"/>
      <w:bookmarkStart w:id="2" w:name="_bookmark10"/>
      <w:bookmarkEnd w:id="1"/>
      <w:bookmarkEnd w:id="2"/>
      <w:r w:rsidRPr="00EB7A4A">
        <w:rPr>
          <w:b/>
          <w:sz w:val="24"/>
          <w:szCs w:val="24"/>
          <w:lang w:val="tr-TR"/>
        </w:rPr>
        <w:lastRenderedPageBreak/>
        <w:t>KURUMSAL TANITIM</w:t>
      </w:r>
    </w:p>
    <w:p w:rsidR="00D7339A" w:rsidRPr="00EB7A4A" w:rsidRDefault="00D7339A" w:rsidP="00EB7A4A">
      <w:pPr>
        <w:pStyle w:val="ListeParagraf"/>
        <w:spacing w:line="360" w:lineRule="auto"/>
        <w:ind w:left="710" w:firstLine="0"/>
        <w:rPr>
          <w:b/>
          <w:sz w:val="24"/>
          <w:szCs w:val="24"/>
          <w:lang w:val="tr-TR"/>
        </w:rPr>
      </w:pPr>
    </w:p>
    <w:p w:rsidR="00D7339A" w:rsidRPr="00EB7A4A" w:rsidRDefault="00D7339A" w:rsidP="00EB7A4A">
      <w:pPr>
        <w:pStyle w:val="GvdeMetni"/>
        <w:spacing w:line="360" w:lineRule="auto"/>
        <w:jc w:val="center"/>
        <w:rPr>
          <w:b/>
          <w:lang w:val="tr-TR"/>
        </w:rPr>
      </w:pPr>
    </w:p>
    <w:p w:rsidR="00D7339A" w:rsidRPr="00EB7A4A" w:rsidRDefault="00D7339A" w:rsidP="00EB7A4A">
      <w:pPr>
        <w:pStyle w:val="GvdeMetni"/>
        <w:spacing w:line="360" w:lineRule="auto"/>
        <w:jc w:val="both"/>
        <w:rPr>
          <w:b/>
          <w:lang w:val="tr-TR"/>
        </w:rPr>
      </w:pPr>
      <w:r w:rsidRPr="00EB7A4A">
        <w:rPr>
          <w:b/>
          <w:lang w:val="tr-TR"/>
        </w:rPr>
        <w:t xml:space="preserve">FIRAT ÜNİVERSİTESİ FEN FAKÜLTESİ </w:t>
      </w:r>
      <w:r w:rsidR="001E04BF" w:rsidRPr="00EB7A4A">
        <w:rPr>
          <w:b/>
          <w:lang w:val="tr-TR"/>
        </w:rPr>
        <w:t>FİZİK</w:t>
      </w:r>
      <w:r w:rsidRPr="00EB7A4A">
        <w:rPr>
          <w:b/>
          <w:lang w:val="tr-TR"/>
        </w:rPr>
        <w:t xml:space="preserve"> BÖLÜMÜ</w:t>
      </w:r>
    </w:p>
    <w:p w:rsidR="00D7339A" w:rsidRPr="00EB7A4A" w:rsidRDefault="00D7339A" w:rsidP="00EB7A4A">
      <w:pPr>
        <w:pStyle w:val="GvdeMetni"/>
        <w:spacing w:line="360" w:lineRule="auto"/>
        <w:jc w:val="both"/>
        <w:rPr>
          <w:b/>
          <w:lang w:val="tr-TR"/>
        </w:rPr>
      </w:pPr>
    </w:p>
    <w:p w:rsidR="00D7339A" w:rsidRPr="00EB7A4A" w:rsidRDefault="00D7339A" w:rsidP="00EB7A4A">
      <w:pPr>
        <w:pStyle w:val="GvdeMetni"/>
        <w:spacing w:line="360" w:lineRule="auto"/>
        <w:jc w:val="both"/>
        <w:rPr>
          <w:b/>
          <w:lang w:val="tr-TR"/>
        </w:rPr>
      </w:pPr>
      <w:r w:rsidRPr="00EB7A4A">
        <w:rPr>
          <w:b/>
          <w:lang w:val="tr-TR"/>
        </w:rPr>
        <w:t>KALİTE KOMİSYONU</w:t>
      </w:r>
    </w:p>
    <w:p w:rsidR="00D7339A" w:rsidRPr="00EB7A4A" w:rsidRDefault="00D7339A" w:rsidP="00EB7A4A">
      <w:pPr>
        <w:pStyle w:val="GvdeMetni"/>
        <w:spacing w:line="360" w:lineRule="auto"/>
        <w:jc w:val="both"/>
        <w:rPr>
          <w:b/>
          <w:lang w:val="tr-TR"/>
        </w:rPr>
      </w:pPr>
    </w:p>
    <w:p w:rsidR="00D7339A" w:rsidRPr="00EB7A4A" w:rsidRDefault="00D7339A" w:rsidP="00EB7A4A">
      <w:pPr>
        <w:widowControl/>
        <w:autoSpaceDE w:val="0"/>
        <w:autoSpaceDN w:val="0"/>
        <w:adjustRightInd w:val="0"/>
        <w:spacing w:line="360" w:lineRule="auto"/>
        <w:jc w:val="both"/>
        <w:rPr>
          <w:rFonts w:eastAsiaTheme="minorHAnsi"/>
          <w:b/>
          <w:bCs/>
          <w:sz w:val="24"/>
          <w:szCs w:val="24"/>
          <w:lang w:val="tr-TR"/>
        </w:rPr>
      </w:pPr>
      <w:r w:rsidRPr="00EB7A4A">
        <w:rPr>
          <w:rFonts w:eastAsiaTheme="minorHAnsi"/>
          <w:b/>
          <w:bCs/>
          <w:sz w:val="24"/>
          <w:szCs w:val="24"/>
          <w:lang w:val="tr-TR"/>
        </w:rPr>
        <w:t>Komisyon Başkanı</w:t>
      </w:r>
    </w:p>
    <w:p w:rsidR="00D7339A" w:rsidRPr="00EB7A4A" w:rsidRDefault="00D7339A" w:rsidP="00EB7A4A">
      <w:pPr>
        <w:widowControl/>
        <w:autoSpaceDE w:val="0"/>
        <w:autoSpaceDN w:val="0"/>
        <w:adjustRightInd w:val="0"/>
        <w:spacing w:line="360" w:lineRule="auto"/>
        <w:jc w:val="both"/>
        <w:rPr>
          <w:rFonts w:eastAsiaTheme="minorHAnsi"/>
          <w:sz w:val="24"/>
          <w:szCs w:val="24"/>
          <w:lang w:val="tr-TR"/>
        </w:rPr>
      </w:pPr>
      <w:r w:rsidRPr="00EB7A4A">
        <w:rPr>
          <w:rFonts w:eastAsiaTheme="minorHAnsi"/>
          <w:sz w:val="24"/>
          <w:szCs w:val="24"/>
          <w:lang w:val="tr-TR"/>
        </w:rPr>
        <w:t xml:space="preserve">Prof. Dr. </w:t>
      </w:r>
      <w:r w:rsidR="001E04BF" w:rsidRPr="00EB7A4A">
        <w:rPr>
          <w:rFonts w:eastAsiaTheme="minorHAnsi"/>
          <w:sz w:val="24"/>
          <w:szCs w:val="24"/>
          <w:lang w:val="tr-TR"/>
        </w:rPr>
        <w:t>Sinan AKPINAR</w:t>
      </w:r>
    </w:p>
    <w:p w:rsidR="00D7339A" w:rsidRPr="00EB7A4A" w:rsidRDefault="00D7339A" w:rsidP="00EB7A4A">
      <w:pPr>
        <w:widowControl/>
        <w:autoSpaceDE w:val="0"/>
        <w:autoSpaceDN w:val="0"/>
        <w:adjustRightInd w:val="0"/>
        <w:spacing w:line="360" w:lineRule="auto"/>
        <w:jc w:val="both"/>
        <w:rPr>
          <w:rFonts w:eastAsiaTheme="minorHAnsi"/>
          <w:sz w:val="24"/>
          <w:szCs w:val="24"/>
          <w:lang w:val="tr-TR"/>
        </w:rPr>
      </w:pPr>
      <w:r w:rsidRPr="00AB3B06">
        <w:rPr>
          <w:rFonts w:eastAsiaTheme="minorHAnsi"/>
          <w:iCs/>
          <w:sz w:val="24"/>
          <w:szCs w:val="24"/>
          <w:lang w:val="tr-TR"/>
        </w:rPr>
        <w:t>Adres</w:t>
      </w:r>
      <w:r w:rsidR="00AB3B06">
        <w:rPr>
          <w:rFonts w:eastAsiaTheme="minorHAnsi"/>
          <w:iCs/>
          <w:sz w:val="24"/>
          <w:szCs w:val="24"/>
          <w:lang w:val="tr-TR"/>
        </w:rPr>
        <w:tab/>
        <w:t xml:space="preserve"> </w:t>
      </w:r>
      <w:r w:rsidRPr="00AB3B06">
        <w:rPr>
          <w:rFonts w:eastAsiaTheme="minorHAnsi"/>
          <w:iCs/>
          <w:sz w:val="24"/>
          <w:szCs w:val="24"/>
          <w:lang w:val="tr-TR"/>
        </w:rPr>
        <w:t xml:space="preserve">: </w:t>
      </w:r>
      <w:r w:rsidRPr="00EB7A4A">
        <w:rPr>
          <w:rFonts w:eastAsiaTheme="minorHAnsi"/>
          <w:sz w:val="24"/>
          <w:szCs w:val="24"/>
          <w:lang w:val="tr-TR"/>
        </w:rPr>
        <w:t>Fırat Üniversitesi</w:t>
      </w:r>
      <w:r w:rsidR="00AB3B06">
        <w:rPr>
          <w:rFonts w:eastAsiaTheme="minorHAnsi"/>
          <w:sz w:val="24"/>
          <w:szCs w:val="24"/>
          <w:lang w:val="tr-TR"/>
        </w:rPr>
        <w:t xml:space="preserve"> </w:t>
      </w:r>
      <w:r w:rsidRPr="00EB7A4A">
        <w:rPr>
          <w:rFonts w:eastAsiaTheme="minorHAnsi"/>
          <w:sz w:val="24"/>
          <w:szCs w:val="24"/>
          <w:lang w:val="tr-TR"/>
        </w:rPr>
        <w:t xml:space="preserve">Fen Fakültesi </w:t>
      </w:r>
      <w:r w:rsidR="001E04BF" w:rsidRPr="00EB7A4A">
        <w:rPr>
          <w:rFonts w:eastAsiaTheme="minorHAnsi"/>
          <w:sz w:val="24"/>
          <w:szCs w:val="24"/>
          <w:lang w:val="tr-TR"/>
        </w:rPr>
        <w:t>Fizik</w:t>
      </w:r>
      <w:r w:rsidRPr="00EB7A4A">
        <w:rPr>
          <w:rFonts w:eastAsiaTheme="minorHAnsi"/>
          <w:sz w:val="24"/>
          <w:szCs w:val="24"/>
          <w:lang w:val="tr-TR"/>
        </w:rPr>
        <w:t xml:space="preserve"> Bölümü ELAZIĞ</w:t>
      </w:r>
    </w:p>
    <w:p w:rsidR="00D7339A" w:rsidRPr="00EB7A4A" w:rsidRDefault="00D7339A" w:rsidP="00EB7A4A">
      <w:pPr>
        <w:widowControl/>
        <w:autoSpaceDE w:val="0"/>
        <w:autoSpaceDN w:val="0"/>
        <w:adjustRightInd w:val="0"/>
        <w:spacing w:line="360" w:lineRule="auto"/>
        <w:jc w:val="both"/>
        <w:rPr>
          <w:rFonts w:eastAsiaTheme="minorHAnsi"/>
          <w:sz w:val="24"/>
          <w:szCs w:val="24"/>
          <w:lang w:val="tr-TR"/>
        </w:rPr>
      </w:pPr>
      <w:proofErr w:type="gramStart"/>
      <w:r w:rsidRPr="00AB3B06">
        <w:rPr>
          <w:rFonts w:eastAsiaTheme="minorHAnsi"/>
          <w:iCs/>
          <w:sz w:val="24"/>
          <w:szCs w:val="24"/>
          <w:lang w:val="tr-TR"/>
        </w:rPr>
        <w:t>Telefon</w:t>
      </w:r>
      <w:r w:rsidR="00AB3B06">
        <w:rPr>
          <w:rFonts w:eastAsiaTheme="minorHAnsi"/>
          <w:iCs/>
          <w:sz w:val="24"/>
          <w:szCs w:val="24"/>
          <w:lang w:val="tr-TR"/>
        </w:rPr>
        <w:t xml:space="preserve"> </w:t>
      </w:r>
      <w:r w:rsidRPr="00AB3B06">
        <w:rPr>
          <w:rFonts w:eastAsiaTheme="minorHAnsi"/>
          <w:iCs/>
          <w:sz w:val="24"/>
          <w:szCs w:val="24"/>
          <w:lang w:val="tr-TR"/>
        </w:rPr>
        <w:t xml:space="preserve">: </w:t>
      </w:r>
      <w:r w:rsidRPr="00EB7A4A">
        <w:rPr>
          <w:rFonts w:eastAsiaTheme="minorHAnsi"/>
          <w:sz w:val="24"/>
          <w:szCs w:val="24"/>
          <w:lang w:val="tr-TR"/>
        </w:rPr>
        <w:t>04242370000</w:t>
      </w:r>
      <w:proofErr w:type="gramEnd"/>
      <w:r w:rsidRPr="00EB7A4A">
        <w:rPr>
          <w:rFonts w:eastAsiaTheme="minorHAnsi"/>
          <w:sz w:val="24"/>
          <w:szCs w:val="24"/>
          <w:lang w:val="tr-TR"/>
        </w:rPr>
        <w:t>-3</w:t>
      </w:r>
      <w:r w:rsidR="001E04BF" w:rsidRPr="00EB7A4A">
        <w:rPr>
          <w:rFonts w:eastAsiaTheme="minorHAnsi"/>
          <w:sz w:val="24"/>
          <w:szCs w:val="24"/>
          <w:lang w:val="tr-TR"/>
        </w:rPr>
        <w:t>820</w:t>
      </w:r>
    </w:p>
    <w:p w:rsidR="00D7339A" w:rsidRPr="00EB7A4A" w:rsidRDefault="00D7339A" w:rsidP="00EB7A4A">
      <w:pPr>
        <w:widowControl/>
        <w:autoSpaceDE w:val="0"/>
        <w:autoSpaceDN w:val="0"/>
        <w:adjustRightInd w:val="0"/>
        <w:spacing w:line="360" w:lineRule="auto"/>
        <w:jc w:val="both"/>
        <w:rPr>
          <w:rFonts w:eastAsiaTheme="minorHAnsi"/>
          <w:sz w:val="24"/>
          <w:szCs w:val="24"/>
          <w:lang w:val="tr-TR"/>
        </w:rPr>
      </w:pPr>
      <w:r w:rsidRPr="00AB3B06">
        <w:rPr>
          <w:rFonts w:eastAsiaTheme="minorHAnsi"/>
          <w:iCs/>
          <w:sz w:val="24"/>
          <w:szCs w:val="24"/>
          <w:lang w:val="tr-TR"/>
        </w:rPr>
        <w:t>E-</w:t>
      </w:r>
      <w:proofErr w:type="gramStart"/>
      <w:r w:rsidRPr="00AB3B06">
        <w:rPr>
          <w:rFonts w:eastAsiaTheme="minorHAnsi"/>
          <w:iCs/>
          <w:sz w:val="24"/>
          <w:szCs w:val="24"/>
          <w:lang w:val="tr-TR"/>
        </w:rPr>
        <w:t>Posta</w:t>
      </w:r>
      <w:r w:rsidR="00AB3B06">
        <w:rPr>
          <w:rFonts w:eastAsiaTheme="minorHAnsi"/>
          <w:iCs/>
          <w:sz w:val="24"/>
          <w:szCs w:val="24"/>
          <w:lang w:val="tr-TR"/>
        </w:rPr>
        <w:t xml:space="preserve"> </w:t>
      </w:r>
      <w:r w:rsidRPr="00AB3B06">
        <w:rPr>
          <w:rFonts w:eastAsiaTheme="minorHAnsi"/>
          <w:sz w:val="24"/>
          <w:szCs w:val="24"/>
          <w:lang w:val="tr-TR"/>
        </w:rPr>
        <w:t xml:space="preserve">: </w:t>
      </w:r>
      <w:r w:rsidR="001E04BF" w:rsidRPr="00EB7A4A">
        <w:rPr>
          <w:rFonts w:eastAsiaTheme="minorHAnsi"/>
          <w:sz w:val="24"/>
          <w:szCs w:val="24"/>
          <w:lang w:val="tr-TR"/>
        </w:rPr>
        <w:t>sakpinar</w:t>
      </w:r>
      <w:proofErr w:type="gramEnd"/>
      <w:r w:rsidRPr="00EB7A4A">
        <w:rPr>
          <w:rFonts w:eastAsiaTheme="minorHAnsi"/>
          <w:sz w:val="24"/>
          <w:szCs w:val="24"/>
          <w:lang w:val="tr-TR"/>
        </w:rPr>
        <w:t>@firat.edu.tr</w:t>
      </w:r>
    </w:p>
    <w:p w:rsidR="00D7339A" w:rsidRPr="00EB7A4A" w:rsidRDefault="00D7339A" w:rsidP="00EB7A4A">
      <w:pPr>
        <w:widowControl/>
        <w:autoSpaceDE w:val="0"/>
        <w:autoSpaceDN w:val="0"/>
        <w:adjustRightInd w:val="0"/>
        <w:spacing w:line="360" w:lineRule="auto"/>
        <w:jc w:val="both"/>
        <w:rPr>
          <w:rFonts w:eastAsiaTheme="minorHAnsi"/>
          <w:i/>
          <w:iCs/>
          <w:sz w:val="24"/>
          <w:szCs w:val="24"/>
          <w:lang w:val="tr-TR"/>
        </w:rPr>
      </w:pPr>
    </w:p>
    <w:p w:rsidR="00D7339A" w:rsidRPr="00EB7A4A" w:rsidRDefault="00D7339A" w:rsidP="00EB7A4A">
      <w:pPr>
        <w:widowControl/>
        <w:autoSpaceDE w:val="0"/>
        <w:autoSpaceDN w:val="0"/>
        <w:adjustRightInd w:val="0"/>
        <w:spacing w:line="360" w:lineRule="auto"/>
        <w:jc w:val="both"/>
        <w:rPr>
          <w:rFonts w:eastAsiaTheme="minorHAnsi"/>
          <w:b/>
          <w:bCs/>
          <w:sz w:val="24"/>
          <w:szCs w:val="24"/>
          <w:lang w:val="tr-TR"/>
        </w:rPr>
      </w:pPr>
      <w:r w:rsidRPr="00EB7A4A">
        <w:rPr>
          <w:rFonts w:eastAsiaTheme="minorHAnsi"/>
          <w:b/>
          <w:bCs/>
          <w:sz w:val="24"/>
          <w:szCs w:val="24"/>
          <w:lang w:val="tr-TR"/>
        </w:rPr>
        <w:t>Komisyon Üyeleri</w:t>
      </w:r>
    </w:p>
    <w:p w:rsidR="00D7339A" w:rsidRPr="00EB7A4A" w:rsidRDefault="001E04BF" w:rsidP="00EB7A4A">
      <w:pPr>
        <w:widowControl/>
        <w:autoSpaceDE w:val="0"/>
        <w:autoSpaceDN w:val="0"/>
        <w:adjustRightInd w:val="0"/>
        <w:spacing w:line="360" w:lineRule="auto"/>
        <w:jc w:val="both"/>
        <w:rPr>
          <w:rFonts w:eastAsiaTheme="minorHAnsi"/>
          <w:sz w:val="24"/>
          <w:szCs w:val="24"/>
          <w:lang w:val="tr-TR"/>
        </w:rPr>
      </w:pPr>
      <w:proofErr w:type="spellStart"/>
      <w:r w:rsidRPr="00EB7A4A">
        <w:rPr>
          <w:rFonts w:eastAsiaTheme="minorHAnsi"/>
          <w:sz w:val="24"/>
          <w:szCs w:val="24"/>
          <w:lang w:val="tr-TR"/>
        </w:rPr>
        <w:t>Doç.Dr</w:t>
      </w:r>
      <w:proofErr w:type="spellEnd"/>
      <w:r w:rsidRPr="00EB7A4A">
        <w:rPr>
          <w:rFonts w:eastAsiaTheme="minorHAnsi"/>
          <w:sz w:val="24"/>
          <w:szCs w:val="24"/>
          <w:lang w:val="tr-TR"/>
        </w:rPr>
        <w:t>. Ali YEŞİL</w:t>
      </w:r>
    </w:p>
    <w:p w:rsidR="00D7339A" w:rsidRPr="00AB3B06" w:rsidRDefault="00D7339A" w:rsidP="00EB7A4A">
      <w:pPr>
        <w:widowControl/>
        <w:autoSpaceDE w:val="0"/>
        <w:autoSpaceDN w:val="0"/>
        <w:adjustRightInd w:val="0"/>
        <w:spacing w:line="360" w:lineRule="auto"/>
        <w:jc w:val="both"/>
        <w:rPr>
          <w:rFonts w:eastAsiaTheme="minorHAnsi"/>
          <w:sz w:val="24"/>
          <w:szCs w:val="24"/>
          <w:lang w:val="tr-TR"/>
        </w:rPr>
      </w:pPr>
      <w:r w:rsidRPr="00AB3B06">
        <w:rPr>
          <w:rFonts w:eastAsiaTheme="minorHAnsi"/>
          <w:iCs/>
          <w:sz w:val="24"/>
          <w:szCs w:val="24"/>
          <w:lang w:val="tr-TR"/>
        </w:rPr>
        <w:t>Adres</w:t>
      </w:r>
      <w:r w:rsidR="00AB3B06">
        <w:rPr>
          <w:rFonts w:eastAsiaTheme="minorHAnsi"/>
          <w:iCs/>
          <w:sz w:val="24"/>
          <w:szCs w:val="24"/>
          <w:lang w:val="tr-TR"/>
        </w:rPr>
        <w:tab/>
        <w:t xml:space="preserve"> </w:t>
      </w:r>
      <w:r w:rsidRPr="00AB3B06">
        <w:rPr>
          <w:rFonts w:eastAsiaTheme="minorHAnsi"/>
          <w:iCs/>
          <w:sz w:val="24"/>
          <w:szCs w:val="24"/>
          <w:lang w:val="tr-TR"/>
        </w:rPr>
        <w:t xml:space="preserve">: </w:t>
      </w:r>
      <w:r w:rsidRPr="00AB3B06">
        <w:rPr>
          <w:rFonts w:eastAsiaTheme="minorHAnsi"/>
          <w:sz w:val="24"/>
          <w:szCs w:val="24"/>
          <w:lang w:val="tr-TR"/>
        </w:rPr>
        <w:t>Fırat Üniversitesi</w:t>
      </w:r>
      <w:r w:rsidR="00AB3B06">
        <w:rPr>
          <w:rFonts w:eastAsiaTheme="minorHAnsi"/>
          <w:sz w:val="24"/>
          <w:szCs w:val="24"/>
          <w:lang w:val="tr-TR"/>
        </w:rPr>
        <w:t xml:space="preserve"> </w:t>
      </w:r>
      <w:r w:rsidRPr="00AB3B06">
        <w:rPr>
          <w:rFonts w:eastAsiaTheme="minorHAnsi"/>
          <w:sz w:val="24"/>
          <w:szCs w:val="24"/>
          <w:lang w:val="tr-TR"/>
        </w:rPr>
        <w:t xml:space="preserve">Fen Fakültesi </w:t>
      </w:r>
      <w:r w:rsidR="001E04BF" w:rsidRPr="00AB3B06">
        <w:rPr>
          <w:rFonts w:eastAsiaTheme="minorHAnsi"/>
          <w:sz w:val="24"/>
          <w:szCs w:val="24"/>
          <w:lang w:val="tr-TR"/>
        </w:rPr>
        <w:t>Fizik</w:t>
      </w:r>
      <w:r w:rsidRPr="00AB3B06">
        <w:rPr>
          <w:rFonts w:eastAsiaTheme="minorHAnsi"/>
          <w:sz w:val="24"/>
          <w:szCs w:val="24"/>
          <w:lang w:val="tr-TR"/>
        </w:rPr>
        <w:t xml:space="preserve"> Bölümü ELAZIĞ</w:t>
      </w:r>
    </w:p>
    <w:p w:rsidR="00D7339A" w:rsidRPr="00AB3B06" w:rsidRDefault="00D7339A" w:rsidP="00EB7A4A">
      <w:pPr>
        <w:widowControl/>
        <w:autoSpaceDE w:val="0"/>
        <w:autoSpaceDN w:val="0"/>
        <w:adjustRightInd w:val="0"/>
        <w:spacing w:line="360" w:lineRule="auto"/>
        <w:jc w:val="both"/>
        <w:rPr>
          <w:rFonts w:eastAsiaTheme="minorHAnsi"/>
          <w:sz w:val="24"/>
          <w:szCs w:val="24"/>
          <w:lang w:val="tr-TR"/>
        </w:rPr>
      </w:pPr>
      <w:proofErr w:type="gramStart"/>
      <w:r w:rsidRPr="00AB3B06">
        <w:rPr>
          <w:rFonts w:eastAsiaTheme="minorHAnsi"/>
          <w:iCs/>
          <w:sz w:val="24"/>
          <w:szCs w:val="24"/>
          <w:lang w:val="tr-TR"/>
        </w:rPr>
        <w:t>Telefon</w:t>
      </w:r>
      <w:r w:rsidR="00AB3B06">
        <w:rPr>
          <w:rFonts w:eastAsiaTheme="minorHAnsi"/>
          <w:iCs/>
          <w:sz w:val="24"/>
          <w:szCs w:val="24"/>
          <w:lang w:val="tr-TR"/>
        </w:rPr>
        <w:t xml:space="preserve"> </w:t>
      </w:r>
      <w:r w:rsidRPr="00AB3B06">
        <w:rPr>
          <w:rFonts w:eastAsiaTheme="minorHAnsi"/>
          <w:iCs/>
          <w:sz w:val="24"/>
          <w:szCs w:val="24"/>
          <w:lang w:val="tr-TR"/>
        </w:rPr>
        <w:t xml:space="preserve">: </w:t>
      </w:r>
      <w:r w:rsidRPr="00AB3B06">
        <w:rPr>
          <w:rFonts w:eastAsiaTheme="minorHAnsi"/>
          <w:sz w:val="24"/>
          <w:szCs w:val="24"/>
          <w:lang w:val="tr-TR"/>
        </w:rPr>
        <w:t>04242370000</w:t>
      </w:r>
      <w:proofErr w:type="gramEnd"/>
      <w:r w:rsidRPr="00AB3B06">
        <w:rPr>
          <w:rFonts w:eastAsiaTheme="minorHAnsi"/>
          <w:sz w:val="24"/>
          <w:szCs w:val="24"/>
          <w:lang w:val="tr-TR"/>
        </w:rPr>
        <w:t>-37</w:t>
      </w:r>
      <w:r w:rsidR="001E04BF" w:rsidRPr="00AB3B06">
        <w:rPr>
          <w:rFonts w:eastAsiaTheme="minorHAnsi"/>
          <w:sz w:val="24"/>
          <w:szCs w:val="24"/>
          <w:lang w:val="tr-TR"/>
        </w:rPr>
        <w:t>88</w:t>
      </w:r>
    </w:p>
    <w:p w:rsidR="00D7339A" w:rsidRPr="00AB3B06" w:rsidRDefault="00D7339A" w:rsidP="00EB7A4A">
      <w:pPr>
        <w:widowControl/>
        <w:autoSpaceDE w:val="0"/>
        <w:autoSpaceDN w:val="0"/>
        <w:adjustRightInd w:val="0"/>
        <w:spacing w:line="360" w:lineRule="auto"/>
        <w:jc w:val="both"/>
        <w:rPr>
          <w:rFonts w:eastAsiaTheme="minorHAnsi"/>
          <w:sz w:val="24"/>
          <w:szCs w:val="24"/>
          <w:lang w:val="tr-TR"/>
        </w:rPr>
      </w:pPr>
      <w:r w:rsidRPr="00AB3B06">
        <w:rPr>
          <w:rFonts w:eastAsiaTheme="minorHAnsi"/>
          <w:iCs/>
          <w:sz w:val="24"/>
          <w:szCs w:val="24"/>
          <w:lang w:val="tr-TR"/>
        </w:rPr>
        <w:t>E-</w:t>
      </w:r>
      <w:proofErr w:type="gramStart"/>
      <w:r w:rsidRPr="00AB3B06">
        <w:rPr>
          <w:rFonts w:eastAsiaTheme="minorHAnsi"/>
          <w:iCs/>
          <w:sz w:val="24"/>
          <w:szCs w:val="24"/>
          <w:lang w:val="tr-TR"/>
        </w:rPr>
        <w:t>Posta</w:t>
      </w:r>
      <w:r w:rsidR="00AB3B06">
        <w:rPr>
          <w:rFonts w:eastAsiaTheme="minorHAnsi"/>
          <w:iCs/>
          <w:sz w:val="24"/>
          <w:szCs w:val="24"/>
          <w:lang w:val="tr-TR"/>
        </w:rPr>
        <w:t xml:space="preserve"> </w:t>
      </w:r>
      <w:r w:rsidRPr="00AB3B06">
        <w:rPr>
          <w:rFonts w:eastAsiaTheme="minorHAnsi"/>
          <w:sz w:val="24"/>
          <w:szCs w:val="24"/>
          <w:lang w:val="tr-TR"/>
        </w:rPr>
        <w:t xml:space="preserve">: </w:t>
      </w:r>
      <w:r w:rsidR="001E04BF" w:rsidRPr="00AB3B06">
        <w:rPr>
          <w:rFonts w:eastAsiaTheme="minorHAnsi"/>
          <w:sz w:val="24"/>
          <w:szCs w:val="24"/>
          <w:lang w:val="tr-TR"/>
        </w:rPr>
        <w:t>ayesil</w:t>
      </w:r>
      <w:proofErr w:type="gramEnd"/>
      <w:r w:rsidRPr="00AB3B06">
        <w:rPr>
          <w:rFonts w:eastAsiaTheme="minorHAnsi"/>
          <w:sz w:val="24"/>
          <w:szCs w:val="24"/>
          <w:lang w:val="tr-TR"/>
        </w:rPr>
        <w:t>@firat.edu.tr</w:t>
      </w:r>
    </w:p>
    <w:p w:rsidR="00D7339A" w:rsidRPr="00EB7A4A" w:rsidRDefault="00D7339A" w:rsidP="00EB7A4A">
      <w:pPr>
        <w:widowControl/>
        <w:autoSpaceDE w:val="0"/>
        <w:autoSpaceDN w:val="0"/>
        <w:adjustRightInd w:val="0"/>
        <w:spacing w:line="360" w:lineRule="auto"/>
        <w:jc w:val="both"/>
        <w:rPr>
          <w:rFonts w:eastAsiaTheme="minorHAnsi"/>
          <w:sz w:val="24"/>
          <w:szCs w:val="24"/>
          <w:lang w:val="tr-TR"/>
        </w:rPr>
      </w:pPr>
    </w:p>
    <w:p w:rsidR="00D7339A" w:rsidRPr="00EB7A4A" w:rsidRDefault="00D7339A" w:rsidP="00EB7A4A">
      <w:pPr>
        <w:widowControl/>
        <w:autoSpaceDE w:val="0"/>
        <w:autoSpaceDN w:val="0"/>
        <w:adjustRightInd w:val="0"/>
        <w:spacing w:line="360" w:lineRule="auto"/>
        <w:jc w:val="both"/>
        <w:rPr>
          <w:rFonts w:eastAsiaTheme="minorHAnsi"/>
          <w:sz w:val="24"/>
          <w:szCs w:val="24"/>
          <w:lang w:val="tr-TR"/>
        </w:rPr>
      </w:pPr>
    </w:p>
    <w:p w:rsidR="00D7339A" w:rsidRPr="00EB7A4A" w:rsidRDefault="001E04BF" w:rsidP="00EB7A4A">
      <w:pPr>
        <w:widowControl/>
        <w:autoSpaceDE w:val="0"/>
        <w:autoSpaceDN w:val="0"/>
        <w:adjustRightInd w:val="0"/>
        <w:spacing w:line="360" w:lineRule="auto"/>
        <w:jc w:val="both"/>
        <w:rPr>
          <w:rFonts w:eastAsiaTheme="minorHAnsi"/>
          <w:sz w:val="24"/>
          <w:szCs w:val="24"/>
          <w:lang w:val="tr-TR"/>
        </w:rPr>
      </w:pPr>
      <w:proofErr w:type="spellStart"/>
      <w:proofErr w:type="gramStart"/>
      <w:r w:rsidRPr="00EB7A4A">
        <w:rPr>
          <w:rFonts w:eastAsiaTheme="minorHAnsi"/>
          <w:sz w:val="24"/>
          <w:szCs w:val="24"/>
          <w:lang w:val="tr-TR"/>
        </w:rPr>
        <w:t>Arş.Gör</w:t>
      </w:r>
      <w:proofErr w:type="gramEnd"/>
      <w:r w:rsidRPr="00EB7A4A">
        <w:rPr>
          <w:rFonts w:eastAsiaTheme="minorHAnsi"/>
          <w:sz w:val="24"/>
          <w:szCs w:val="24"/>
          <w:lang w:val="tr-TR"/>
        </w:rPr>
        <w:t>.</w:t>
      </w:r>
      <w:r w:rsidR="00D7339A" w:rsidRPr="00EB7A4A">
        <w:rPr>
          <w:rFonts w:eastAsiaTheme="minorHAnsi"/>
          <w:sz w:val="24"/>
          <w:szCs w:val="24"/>
          <w:lang w:val="tr-TR"/>
        </w:rPr>
        <w:t>Dr</w:t>
      </w:r>
      <w:proofErr w:type="spellEnd"/>
      <w:r w:rsidR="00D7339A" w:rsidRPr="00EB7A4A">
        <w:rPr>
          <w:rFonts w:eastAsiaTheme="minorHAnsi"/>
          <w:sz w:val="24"/>
          <w:szCs w:val="24"/>
          <w:lang w:val="tr-TR"/>
        </w:rPr>
        <w:t xml:space="preserve">. </w:t>
      </w:r>
      <w:r w:rsidRPr="00EB7A4A">
        <w:rPr>
          <w:rFonts w:eastAsiaTheme="minorHAnsi"/>
          <w:sz w:val="24"/>
          <w:szCs w:val="24"/>
          <w:lang w:val="tr-TR"/>
        </w:rPr>
        <w:t>Köksal YILDIZ</w:t>
      </w:r>
    </w:p>
    <w:p w:rsidR="00D7339A" w:rsidRPr="00AB3B06" w:rsidRDefault="00D7339A" w:rsidP="00EB7A4A">
      <w:pPr>
        <w:widowControl/>
        <w:autoSpaceDE w:val="0"/>
        <w:autoSpaceDN w:val="0"/>
        <w:adjustRightInd w:val="0"/>
        <w:spacing w:line="360" w:lineRule="auto"/>
        <w:jc w:val="both"/>
        <w:rPr>
          <w:rFonts w:eastAsiaTheme="minorHAnsi"/>
          <w:sz w:val="24"/>
          <w:szCs w:val="24"/>
          <w:lang w:val="tr-TR"/>
        </w:rPr>
      </w:pPr>
      <w:r w:rsidRPr="00AB3B06">
        <w:rPr>
          <w:rFonts w:eastAsiaTheme="minorHAnsi"/>
          <w:iCs/>
          <w:sz w:val="24"/>
          <w:szCs w:val="24"/>
          <w:lang w:val="tr-TR"/>
        </w:rPr>
        <w:t>Adres</w:t>
      </w:r>
      <w:r w:rsidR="00AB3B06">
        <w:rPr>
          <w:rFonts w:eastAsiaTheme="minorHAnsi"/>
          <w:iCs/>
          <w:sz w:val="24"/>
          <w:szCs w:val="24"/>
          <w:lang w:val="tr-TR"/>
        </w:rPr>
        <w:tab/>
        <w:t xml:space="preserve"> </w:t>
      </w:r>
      <w:r w:rsidRPr="00AB3B06">
        <w:rPr>
          <w:rFonts w:eastAsiaTheme="minorHAnsi"/>
          <w:iCs/>
          <w:sz w:val="24"/>
          <w:szCs w:val="24"/>
          <w:lang w:val="tr-TR"/>
        </w:rPr>
        <w:t xml:space="preserve">: </w:t>
      </w:r>
      <w:r w:rsidRPr="00AB3B06">
        <w:rPr>
          <w:rFonts w:eastAsiaTheme="minorHAnsi"/>
          <w:sz w:val="24"/>
          <w:szCs w:val="24"/>
          <w:lang w:val="tr-TR"/>
        </w:rPr>
        <w:t>Fırat Üniversitesi</w:t>
      </w:r>
      <w:r w:rsidR="00AB3B06">
        <w:rPr>
          <w:rFonts w:eastAsiaTheme="minorHAnsi"/>
          <w:sz w:val="24"/>
          <w:szCs w:val="24"/>
          <w:lang w:val="tr-TR"/>
        </w:rPr>
        <w:t xml:space="preserve"> </w:t>
      </w:r>
      <w:r w:rsidRPr="00AB3B06">
        <w:rPr>
          <w:rFonts w:eastAsiaTheme="minorHAnsi"/>
          <w:sz w:val="24"/>
          <w:szCs w:val="24"/>
          <w:lang w:val="tr-TR"/>
        </w:rPr>
        <w:t xml:space="preserve">Fen Fakültesi </w:t>
      </w:r>
      <w:r w:rsidR="001E04BF" w:rsidRPr="00AB3B06">
        <w:rPr>
          <w:rFonts w:eastAsiaTheme="minorHAnsi"/>
          <w:sz w:val="24"/>
          <w:szCs w:val="24"/>
          <w:lang w:val="tr-TR"/>
        </w:rPr>
        <w:t>Fizik</w:t>
      </w:r>
      <w:r w:rsidRPr="00AB3B06">
        <w:rPr>
          <w:rFonts w:eastAsiaTheme="minorHAnsi"/>
          <w:sz w:val="24"/>
          <w:szCs w:val="24"/>
          <w:lang w:val="tr-TR"/>
        </w:rPr>
        <w:t xml:space="preserve"> Bölümü ELAZIĞ</w:t>
      </w:r>
    </w:p>
    <w:p w:rsidR="00D7339A" w:rsidRPr="00AB3B06" w:rsidRDefault="00D7339A" w:rsidP="00EB7A4A">
      <w:pPr>
        <w:widowControl/>
        <w:autoSpaceDE w:val="0"/>
        <w:autoSpaceDN w:val="0"/>
        <w:adjustRightInd w:val="0"/>
        <w:spacing w:line="360" w:lineRule="auto"/>
        <w:jc w:val="both"/>
        <w:rPr>
          <w:rFonts w:eastAsiaTheme="minorHAnsi"/>
          <w:sz w:val="24"/>
          <w:szCs w:val="24"/>
          <w:lang w:val="tr-TR"/>
        </w:rPr>
      </w:pPr>
      <w:proofErr w:type="gramStart"/>
      <w:r w:rsidRPr="00AB3B06">
        <w:rPr>
          <w:rFonts w:eastAsiaTheme="minorHAnsi"/>
          <w:iCs/>
          <w:sz w:val="24"/>
          <w:szCs w:val="24"/>
          <w:lang w:val="tr-TR"/>
        </w:rPr>
        <w:t>Telefon</w:t>
      </w:r>
      <w:r w:rsidR="00AB3B06">
        <w:rPr>
          <w:rFonts w:eastAsiaTheme="minorHAnsi"/>
          <w:iCs/>
          <w:sz w:val="24"/>
          <w:szCs w:val="24"/>
          <w:lang w:val="tr-TR"/>
        </w:rPr>
        <w:t xml:space="preserve"> </w:t>
      </w:r>
      <w:r w:rsidRPr="00AB3B06">
        <w:rPr>
          <w:rFonts w:eastAsiaTheme="minorHAnsi"/>
          <w:iCs/>
          <w:sz w:val="24"/>
          <w:szCs w:val="24"/>
          <w:lang w:val="tr-TR"/>
        </w:rPr>
        <w:t xml:space="preserve">: </w:t>
      </w:r>
      <w:r w:rsidRPr="00AB3B06">
        <w:rPr>
          <w:rFonts w:eastAsiaTheme="minorHAnsi"/>
          <w:sz w:val="24"/>
          <w:szCs w:val="24"/>
          <w:lang w:val="tr-TR"/>
        </w:rPr>
        <w:t>0</w:t>
      </w:r>
      <w:proofErr w:type="gramEnd"/>
      <w:r w:rsidRPr="00AB3B06">
        <w:rPr>
          <w:rFonts w:eastAsiaTheme="minorHAnsi"/>
          <w:sz w:val="24"/>
          <w:szCs w:val="24"/>
          <w:lang w:val="tr-TR"/>
        </w:rPr>
        <w:t xml:space="preserve"> 424 2370000-35</w:t>
      </w:r>
      <w:r w:rsidR="001E04BF" w:rsidRPr="00AB3B06">
        <w:rPr>
          <w:rFonts w:eastAsiaTheme="minorHAnsi"/>
          <w:sz w:val="24"/>
          <w:szCs w:val="24"/>
          <w:lang w:val="tr-TR"/>
        </w:rPr>
        <w:t>34</w:t>
      </w:r>
    </w:p>
    <w:p w:rsidR="00D7339A" w:rsidRPr="00AB3B06" w:rsidRDefault="00D7339A" w:rsidP="00EB7A4A">
      <w:pPr>
        <w:widowControl/>
        <w:autoSpaceDE w:val="0"/>
        <w:autoSpaceDN w:val="0"/>
        <w:adjustRightInd w:val="0"/>
        <w:spacing w:line="360" w:lineRule="auto"/>
        <w:jc w:val="both"/>
        <w:rPr>
          <w:rFonts w:eastAsiaTheme="minorHAnsi"/>
          <w:sz w:val="24"/>
          <w:szCs w:val="24"/>
          <w:lang w:val="tr-TR"/>
        </w:rPr>
      </w:pPr>
      <w:r w:rsidRPr="00AB3B06">
        <w:rPr>
          <w:rFonts w:eastAsiaTheme="minorHAnsi"/>
          <w:iCs/>
          <w:sz w:val="24"/>
          <w:szCs w:val="24"/>
          <w:lang w:val="tr-TR"/>
        </w:rPr>
        <w:t>E-</w:t>
      </w:r>
      <w:proofErr w:type="gramStart"/>
      <w:r w:rsidRPr="00AB3B06">
        <w:rPr>
          <w:rFonts w:eastAsiaTheme="minorHAnsi"/>
          <w:iCs/>
          <w:sz w:val="24"/>
          <w:szCs w:val="24"/>
          <w:lang w:val="tr-TR"/>
        </w:rPr>
        <w:t>Posta</w:t>
      </w:r>
      <w:r w:rsidR="00AB3B06">
        <w:rPr>
          <w:rFonts w:eastAsiaTheme="minorHAnsi"/>
          <w:iCs/>
          <w:sz w:val="24"/>
          <w:szCs w:val="24"/>
          <w:lang w:val="tr-TR"/>
        </w:rPr>
        <w:t xml:space="preserve"> </w:t>
      </w:r>
      <w:r w:rsidRPr="00AB3B06">
        <w:rPr>
          <w:rFonts w:eastAsiaTheme="minorHAnsi"/>
          <w:sz w:val="24"/>
          <w:szCs w:val="24"/>
          <w:lang w:val="tr-TR"/>
        </w:rPr>
        <w:t xml:space="preserve">: </w:t>
      </w:r>
      <w:r w:rsidR="001E04BF" w:rsidRPr="00AB3B06">
        <w:rPr>
          <w:rFonts w:eastAsiaTheme="minorHAnsi"/>
          <w:sz w:val="24"/>
          <w:szCs w:val="24"/>
          <w:lang w:val="tr-TR"/>
        </w:rPr>
        <w:t>kyildiz</w:t>
      </w:r>
      <w:proofErr w:type="gramEnd"/>
      <w:r w:rsidRPr="00AB3B06">
        <w:rPr>
          <w:rFonts w:eastAsiaTheme="minorHAnsi"/>
          <w:sz w:val="24"/>
          <w:szCs w:val="24"/>
          <w:lang w:val="tr-TR"/>
        </w:rPr>
        <w:t>@firat.edu.tr</w:t>
      </w:r>
    </w:p>
    <w:p w:rsidR="00D7339A" w:rsidRPr="00EB7A4A" w:rsidRDefault="00D7339A" w:rsidP="00EB7A4A">
      <w:pPr>
        <w:spacing w:line="360" w:lineRule="auto"/>
        <w:rPr>
          <w:b/>
          <w:sz w:val="24"/>
          <w:szCs w:val="24"/>
          <w:lang w:val="tr-TR"/>
        </w:rPr>
      </w:pPr>
    </w:p>
    <w:p w:rsidR="00D7339A" w:rsidRPr="00EB7A4A" w:rsidRDefault="00D7339A" w:rsidP="00EB7A4A">
      <w:pPr>
        <w:spacing w:line="360" w:lineRule="auto"/>
        <w:rPr>
          <w:b/>
          <w:sz w:val="24"/>
          <w:szCs w:val="24"/>
          <w:lang w:val="tr-TR"/>
        </w:rPr>
      </w:pPr>
    </w:p>
    <w:p w:rsidR="00D7339A" w:rsidRPr="00EB7A4A" w:rsidRDefault="00D7339A" w:rsidP="00EB7A4A">
      <w:pPr>
        <w:spacing w:line="360" w:lineRule="auto"/>
        <w:rPr>
          <w:b/>
          <w:sz w:val="24"/>
          <w:szCs w:val="24"/>
          <w:lang w:val="tr-TR"/>
        </w:rPr>
      </w:pPr>
    </w:p>
    <w:p w:rsidR="00D7339A" w:rsidRDefault="00D7339A" w:rsidP="00EB7A4A">
      <w:pPr>
        <w:spacing w:line="360" w:lineRule="auto"/>
        <w:rPr>
          <w:b/>
          <w:sz w:val="24"/>
          <w:szCs w:val="24"/>
          <w:lang w:val="tr-TR"/>
        </w:rPr>
      </w:pPr>
    </w:p>
    <w:p w:rsidR="00AB3B06" w:rsidRDefault="00AB3B06" w:rsidP="00EB7A4A">
      <w:pPr>
        <w:spacing w:line="360" w:lineRule="auto"/>
        <w:rPr>
          <w:b/>
          <w:sz w:val="24"/>
          <w:szCs w:val="24"/>
          <w:lang w:val="tr-TR"/>
        </w:rPr>
      </w:pPr>
    </w:p>
    <w:p w:rsidR="00AB3B06" w:rsidRDefault="00AB3B06" w:rsidP="00EB7A4A">
      <w:pPr>
        <w:spacing w:line="360" w:lineRule="auto"/>
        <w:rPr>
          <w:b/>
          <w:sz w:val="24"/>
          <w:szCs w:val="24"/>
          <w:lang w:val="tr-TR"/>
        </w:rPr>
      </w:pPr>
    </w:p>
    <w:p w:rsidR="00AB3B06" w:rsidRDefault="00AB3B06" w:rsidP="00EB7A4A">
      <w:pPr>
        <w:spacing w:line="360" w:lineRule="auto"/>
        <w:rPr>
          <w:b/>
          <w:sz w:val="24"/>
          <w:szCs w:val="24"/>
          <w:lang w:val="tr-TR"/>
        </w:rPr>
      </w:pPr>
    </w:p>
    <w:p w:rsidR="00AB3B06" w:rsidRDefault="00AB3B06" w:rsidP="00EB7A4A">
      <w:pPr>
        <w:spacing w:line="360" w:lineRule="auto"/>
        <w:rPr>
          <w:b/>
          <w:sz w:val="24"/>
          <w:szCs w:val="24"/>
          <w:lang w:val="tr-TR"/>
        </w:rPr>
      </w:pPr>
    </w:p>
    <w:p w:rsidR="00AB3B06" w:rsidRPr="00EB7A4A" w:rsidRDefault="00AB3B06" w:rsidP="00EB7A4A">
      <w:pPr>
        <w:spacing w:line="360" w:lineRule="auto"/>
        <w:rPr>
          <w:b/>
          <w:sz w:val="24"/>
          <w:szCs w:val="24"/>
          <w:lang w:val="tr-TR"/>
        </w:rPr>
      </w:pPr>
    </w:p>
    <w:p w:rsidR="001E04BF" w:rsidRPr="00EB7A4A" w:rsidRDefault="001E04BF" w:rsidP="00EB7A4A">
      <w:pPr>
        <w:spacing w:line="360" w:lineRule="auto"/>
        <w:rPr>
          <w:b/>
          <w:sz w:val="24"/>
          <w:szCs w:val="24"/>
          <w:lang w:val="tr-TR"/>
        </w:rPr>
      </w:pPr>
    </w:p>
    <w:p w:rsidR="00AB3B06" w:rsidRDefault="00AB3B06" w:rsidP="00EB7A4A">
      <w:pPr>
        <w:spacing w:line="360" w:lineRule="auto"/>
        <w:ind w:firstLine="318"/>
        <w:rPr>
          <w:b/>
          <w:sz w:val="24"/>
          <w:szCs w:val="24"/>
          <w:lang w:val="tr-TR"/>
        </w:rPr>
      </w:pPr>
    </w:p>
    <w:p w:rsidR="000D7931" w:rsidRDefault="000D7931" w:rsidP="00EB7A4A">
      <w:pPr>
        <w:spacing w:line="360" w:lineRule="auto"/>
        <w:ind w:firstLine="318"/>
        <w:rPr>
          <w:b/>
          <w:sz w:val="24"/>
          <w:szCs w:val="24"/>
          <w:lang w:val="tr-TR"/>
        </w:rPr>
      </w:pPr>
    </w:p>
    <w:p w:rsidR="00D870B6" w:rsidRPr="00EB7A4A" w:rsidRDefault="000D3E40" w:rsidP="00EB7A4A">
      <w:pPr>
        <w:spacing w:line="360" w:lineRule="auto"/>
        <w:ind w:firstLine="318"/>
        <w:rPr>
          <w:b/>
          <w:sz w:val="24"/>
          <w:szCs w:val="24"/>
          <w:lang w:val="tr-TR"/>
        </w:rPr>
      </w:pPr>
      <w:r w:rsidRPr="00EB7A4A">
        <w:rPr>
          <w:b/>
          <w:sz w:val="24"/>
          <w:szCs w:val="24"/>
          <w:lang w:val="tr-TR"/>
        </w:rPr>
        <w:t>Fizik</w:t>
      </w:r>
      <w:r w:rsidR="00D870B6" w:rsidRPr="00EB7A4A">
        <w:rPr>
          <w:b/>
          <w:sz w:val="24"/>
          <w:szCs w:val="24"/>
          <w:lang w:val="tr-TR"/>
        </w:rPr>
        <w:t xml:space="preserve"> Bölümü</w:t>
      </w:r>
      <w:r w:rsidR="00D7339A" w:rsidRPr="00EB7A4A">
        <w:rPr>
          <w:b/>
          <w:sz w:val="24"/>
          <w:szCs w:val="24"/>
          <w:lang w:val="tr-TR"/>
        </w:rPr>
        <w:t xml:space="preserve"> ve Tarihsel Gelişimi</w:t>
      </w:r>
      <w:r w:rsidRPr="00EB7A4A">
        <w:rPr>
          <w:b/>
          <w:sz w:val="24"/>
          <w:szCs w:val="24"/>
          <w:lang w:val="tr-TR"/>
        </w:rPr>
        <w:t>:</w:t>
      </w:r>
    </w:p>
    <w:p w:rsidR="006477B7" w:rsidRPr="00EB7A4A" w:rsidRDefault="006477B7" w:rsidP="00EB7A4A">
      <w:pPr>
        <w:pStyle w:val="GvdeMetni"/>
        <w:spacing w:line="360" w:lineRule="auto"/>
        <w:ind w:firstLine="318"/>
        <w:jc w:val="both"/>
        <w:rPr>
          <w:lang w:val="tr-TR"/>
        </w:rPr>
      </w:pPr>
      <w:proofErr w:type="spellStart"/>
      <w:r w:rsidRPr="00EB7A4A">
        <w:t>Bölümümüz</w:t>
      </w:r>
      <w:proofErr w:type="spellEnd"/>
      <w:r w:rsidRPr="00EB7A4A">
        <w:t xml:space="preserve"> 1977-1978 </w:t>
      </w:r>
      <w:proofErr w:type="spellStart"/>
      <w:r w:rsidRPr="00EB7A4A">
        <w:t>öğretim</w:t>
      </w:r>
      <w:proofErr w:type="spellEnd"/>
      <w:r w:rsidRPr="00EB7A4A">
        <w:t xml:space="preserve"> </w:t>
      </w:r>
      <w:proofErr w:type="spellStart"/>
      <w:r w:rsidRPr="00EB7A4A">
        <w:t>yılında</w:t>
      </w:r>
      <w:proofErr w:type="spellEnd"/>
      <w:r w:rsidRPr="00EB7A4A">
        <w:t xml:space="preserve"> F.Ü. Fen </w:t>
      </w:r>
      <w:proofErr w:type="spellStart"/>
      <w:r w:rsidRPr="00EB7A4A">
        <w:t>Fakültesine</w:t>
      </w:r>
      <w:proofErr w:type="spellEnd"/>
      <w:r w:rsidRPr="00EB7A4A">
        <w:t xml:space="preserve"> </w:t>
      </w:r>
      <w:proofErr w:type="spellStart"/>
      <w:r w:rsidRPr="00EB7A4A">
        <w:t>bağlı</w:t>
      </w:r>
      <w:proofErr w:type="spellEnd"/>
      <w:r w:rsidRPr="00EB7A4A">
        <w:t xml:space="preserve"> </w:t>
      </w:r>
      <w:proofErr w:type="spellStart"/>
      <w:r w:rsidRPr="00EB7A4A">
        <w:t>Fizik</w:t>
      </w:r>
      <w:proofErr w:type="spellEnd"/>
      <w:r w:rsidRPr="00EB7A4A">
        <w:t xml:space="preserve"> </w:t>
      </w:r>
      <w:proofErr w:type="spellStart"/>
      <w:r w:rsidRPr="00EB7A4A">
        <w:t>Mühendisliği</w:t>
      </w:r>
      <w:proofErr w:type="spellEnd"/>
      <w:r w:rsidRPr="00EB7A4A">
        <w:t xml:space="preserve"> </w:t>
      </w:r>
      <w:proofErr w:type="spellStart"/>
      <w:r w:rsidRPr="00EB7A4A">
        <w:t>Bölümü</w:t>
      </w:r>
      <w:proofErr w:type="spellEnd"/>
      <w:r w:rsidRPr="00EB7A4A">
        <w:t xml:space="preserve"> </w:t>
      </w:r>
      <w:proofErr w:type="spellStart"/>
      <w:r w:rsidRPr="00EB7A4A">
        <w:t>olarak</w:t>
      </w:r>
      <w:proofErr w:type="spellEnd"/>
      <w:r w:rsidRPr="00EB7A4A">
        <w:t xml:space="preserve"> </w:t>
      </w:r>
      <w:proofErr w:type="spellStart"/>
      <w:r w:rsidRPr="00EB7A4A">
        <w:t>kuruldu</w:t>
      </w:r>
      <w:proofErr w:type="spellEnd"/>
      <w:r w:rsidRPr="00EB7A4A">
        <w:t xml:space="preserve">. 2547 </w:t>
      </w:r>
      <w:proofErr w:type="spellStart"/>
      <w:r w:rsidRPr="00EB7A4A">
        <w:t>sayılı</w:t>
      </w:r>
      <w:proofErr w:type="spellEnd"/>
      <w:r w:rsidRPr="00EB7A4A">
        <w:t xml:space="preserve"> YÖK </w:t>
      </w:r>
      <w:proofErr w:type="spellStart"/>
      <w:r w:rsidRPr="00EB7A4A">
        <w:t>yasası</w:t>
      </w:r>
      <w:proofErr w:type="spellEnd"/>
      <w:r w:rsidRPr="00EB7A4A">
        <w:t xml:space="preserve"> </w:t>
      </w:r>
      <w:proofErr w:type="spellStart"/>
      <w:r w:rsidRPr="00EB7A4A">
        <w:t>ile</w:t>
      </w:r>
      <w:proofErr w:type="spellEnd"/>
      <w:r w:rsidRPr="00EB7A4A">
        <w:t xml:space="preserve"> Fen-</w:t>
      </w:r>
      <w:proofErr w:type="spellStart"/>
      <w:r w:rsidRPr="00EB7A4A">
        <w:t>Edebiyat</w:t>
      </w:r>
      <w:proofErr w:type="spellEnd"/>
      <w:r w:rsidRPr="00EB7A4A">
        <w:t xml:space="preserve"> </w:t>
      </w:r>
      <w:proofErr w:type="spellStart"/>
      <w:r w:rsidRPr="00EB7A4A">
        <w:t>Fakültesi’ne</w:t>
      </w:r>
      <w:proofErr w:type="spellEnd"/>
      <w:r w:rsidRPr="00EB7A4A">
        <w:t xml:space="preserve"> </w:t>
      </w:r>
      <w:proofErr w:type="spellStart"/>
      <w:r w:rsidRPr="00EB7A4A">
        <w:t>bağlı</w:t>
      </w:r>
      <w:proofErr w:type="spellEnd"/>
      <w:r w:rsidRPr="00EB7A4A">
        <w:t xml:space="preserve"> </w:t>
      </w:r>
      <w:proofErr w:type="spellStart"/>
      <w:r w:rsidRPr="00EB7A4A">
        <w:t>Fizik</w:t>
      </w:r>
      <w:proofErr w:type="spellEnd"/>
      <w:r w:rsidRPr="00EB7A4A">
        <w:t xml:space="preserve"> </w:t>
      </w:r>
      <w:proofErr w:type="spellStart"/>
      <w:r w:rsidRPr="00EB7A4A">
        <w:t>Bölümü</w:t>
      </w:r>
      <w:proofErr w:type="spellEnd"/>
      <w:r w:rsidRPr="00EB7A4A">
        <w:t xml:space="preserve"> </w:t>
      </w:r>
      <w:proofErr w:type="spellStart"/>
      <w:r w:rsidRPr="00EB7A4A">
        <w:t>haline</w:t>
      </w:r>
      <w:proofErr w:type="spellEnd"/>
      <w:r w:rsidRPr="00EB7A4A">
        <w:t xml:space="preserve"> </w:t>
      </w:r>
      <w:proofErr w:type="spellStart"/>
      <w:r w:rsidRPr="00EB7A4A">
        <w:t>getirildi</w:t>
      </w:r>
      <w:proofErr w:type="spellEnd"/>
      <w:r w:rsidRPr="00EB7A4A">
        <w:t>.</w:t>
      </w:r>
      <w:r w:rsidRPr="00EB7A4A">
        <w:rPr>
          <w:bCs/>
          <w:lang w:val="tr-TR"/>
        </w:rPr>
        <w:t xml:space="preserve"> Bölümümüzün </w:t>
      </w:r>
      <w:r w:rsidRPr="00EB7A4A">
        <w:rPr>
          <w:lang w:val="tr-TR"/>
        </w:rPr>
        <w:t xml:space="preserve">kurulma amacı; teknolojik ve bilimsel anlamda sağlam bir bilgiye ulaşıp bunu diğer bilimlerle paylaşmaktır. </w:t>
      </w:r>
      <w:proofErr w:type="spellStart"/>
      <w:r w:rsidR="000D3E40" w:rsidRPr="00EB7A4A">
        <w:t>Lisans</w:t>
      </w:r>
      <w:proofErr w:type="spellEnd"/>
      <w:r w:rsidR="000D3E40" w:rsidRPr="00EB7A4A">
        <w:t xml:space="preserve"> </w:t>
      </w:r>
      <w:proofErr w:type="spellStart"/>
      <w:r w:rsidR="000D3E40" w:rsidRPr="00EB7A4A">
        <w:t>düzeyinde</w:t>
      </w:r>
      <w:proofErr w:type="spellEnd"/>
      <w:r w:rsidR="000D3E40" w:rsidRPr="00EB7A4A">
        <w:t xml:space="preserve"> i</w:t>
      </w:r>
      <w:r w:rsidRPr="00EB7A4A">
        <w:t xml:space="preserve">lk </w:t>
      </w:r>
      <w:proofErr w:type="spellStart"/>
      <w:r w:rsidRPr="00EB7A4A">
        <w:t>mezunlarını</w:t>
      </w:r>
      <w:proofErr w:type="spellEnd"/>
      <w:r w:rsidRPr="00EB7A4A">
        <w:t xml:space="preserve"> 1982 de </w:t>
      </w:r>
      <w:proofErr w:type="spellStart"/>
      <w:r w:rsidRPr="00EB7A4A">
        <w:t>veren</w:t>
      </w:r>
      <w:proofErr w:type="spellEnd"/>
      <w:r w:rsidRPr="00EB7A4A">
        <w:t xml:space="preserve"> </w:t>
      </w:r>
      <w:proofErr w:type="spellStart"/>
      <w:r w:rsidRPr="00EB7A4A">
        <w:t>bölümümüzde</w:t>
      </w:r>
      <w:proofErr w:type="spellEnd"/>
      <w:r w:rsidRPr="00EB7A4A">
        <w:t xml:space="preserve"> </w:t>
      </w:r>
      <w:proofErr w:type="spellStart"/>
      <w:r w:rsidRPr="00EB7A4A">
        <w:t>bugün</w:t>
      </w:r>
      <w:proofErr w:type="spellEnd"/>
      <w:r w:rsidRPr="00EB7A4A">
        <w:t xml:space="preserve">, 11 </w:t>
      </w:r>
      <w:proofErr w:type="spellStart"/>
      <w:r w:rsidRPr="00EB7A4A">
        <w:t>Profesör</w:t>
      </w:r>
      <w:proofErr w:type="spellEnd"/>
      <w:r w:rsidRPr="00EB7A4A">
        <w:t xml:space="preserve">, 7 </w:t>
      </w:r>
      <w:proofErr w:type="spellStart"/>
      <w:r w:rsidRPr="00EB7A4A">
        <w:t>Doçent</w:t>
      </w:r>
      <w:proofErr w:type="spellEnd"/>
      <w:r w:rsidRPr="00EB7A4A">
        <w:t xml:space="preserve">, 1 </w:t>
      </w:r>
      <w:proofErr w:type="spellStart"/>
      <w:r w:rsidRPr="00EB7A4A">
        <w:t>Yardımcı</w:t>
      </w:r>
      <w:proofErr w:type="spellEnd"/>
      <w:r w:rsidRPr="00EB7A4A">
        <w:t xml:space="preserve"> </w:t>
      </w:r>
      <w:proofErr w:type="spellStart"/>
      <w:r w:rsidRPr="00EB7A4A">
        <w:t>Doçent</w:t>
      </w:r>
      <w:proofErr w:type="spellEnd"/>
      <w:r w:rsidRPr="00EB7A4A">
        <w:t xml:space="preserve">, 5 </w:t>
      </w:r>
      <w:proofErr w:type="spellStart"/>
      <w:r w:rsidRPr="00EB7A4A">
        <w:t>Araştırma</w:t>
      </w:r>
      <w:proofErr w:type="spellEnd"/>
      <w:r w:rsidRPr="00EB7A4A">
        <w:t xml:space="preserve"> </w:t>
      </w:r>
      <w:proofErr w:type="spellStart"/>
      <w:r w:rsidRPr="00EB7A4A">
        <w:t>Görevlisi</w:t>
      </w:r>
      <w:proofErr w:type="spellEnd"/>
      <w:r w:rsidRPr="00EB7A4A">
        <w:t xml:space="preserve"> </w:t>
      </w:r>
      <w:proofErr w:type="spellStart"/>
      <w:r w:rsidRPr="00EB7A4A">
        <w:t>ve</w:t>
      </w:r>
      <w:proofErr w:type="spellEnd"/>
      <w:r w:rsidRPr="00EB7A4A">
        <w:t xml:space="preserve"> 2 </w:t>
      </w:r>
      <w:proofErr w:type="spellStart"/>
      <w:r w:rsidRPr="00EB7A4A">
        <w:t>memur</w:t>
      </w:r>
      <w:proofErr w:type="spellEnd"/>
      <w:r w:rsidRPr="00EB7A4A">
        <w:t xml:space="preserve"> </w:t>
      </w:r>
      <w:proofErr w:type="spellStart"/>
      <w:r w:rsidRPr="00EB7A4A">
        <w:t>olmak</w:t>
      </w:r>
      <w:proofErr w:type="spellEnd"/>
      <w:r w:rsidRPr="00EB7A4A">
        <w:t xml:space="preserve"> </w:t>
      </w:r>
      <w:proofErr w:type="spellStart"/>
      <w:r w:rsidRPr="00EB7A4A">
        <w:t>üzere</w:t>
      </w:r>
      <w:proofErr w:type="spellEnd"/>
      <w:r w:rsidRPr="00EB7A4A">
        <w:t xml:space="preserve"> 24 </w:t>
      </w:r>
      <w:proofErr w:type="spellStart"/>
      <w:r w:rsidRPr="00EB7A4A">
        <w:t>akademik</w:t>
      </w:r>
      <w:proofErr w:type="spellEnd"/>
      <w:r w:rsidRPr="00EB7A4A">
        <w:t xml:space="preserve"> </w:t>
      </w:r>
      <w:proofErr w:type="spellStart"/>
      <w:r w:rsidRPr="00EB7A4A">
        <w:t>ve</w:t>
      </w:r>
      <w:proofErr w:type="spellEnd"/>
      <w:r w:rsidRPr="00EB7A4A">
        <w:t xml:space="preserve"> 2 </w:t>
      </w:r>
      <w:proofErr w:type="spellStart"/>
      <w:r w:rsidRPr="00EB7A4A">
        <w:t>idari</w:t>
      </w:r>
      <w:proofErr w:type="spellEnd"/>
      <w:r w:rsidRPr="00EB7A4A">
        <w:t xml:space="preserve"> </w:t>
      </w:r>
      <w:proofErr w:type="spellStart"/>
      <w:r w:rsidRPr="00EB7A4A">
        <w:t>personel</w:t>
      </w:r>
      <w:proofErr w:type="spellEnd"/>
      <w:r w:rsidRPr="00EB7A4A">
        <w:t xml:space="preserve"> </w:t>
      </w:r>
      <w:proofErr w:type="spellStart"/>
      <w:r w:rsidRPr="00EB7A4A">
        <w:t>görev</w:t>
      </w:r>
      <w:proofErr w:type="spellEnd"/>
      <w:r w:rsidRPr="00EB7A4A">
        <w:t xml:space="preserve"> </w:t>
      </w:r>
      <w:proofErr w:type="spellStart"/>
      <w:r w:rsidRPr="00EB7A4A">
        <w:t>yapmaktadır</w:t>
      </w:r>
      <w:proofErr w:type="spellEnd"/>
      <w:r w:rsidRPr="00EB7A4A">
        <w:t xml:space="preserve">. </w:t>
      </w:r>
      <w:proofErr w:type="spellStart"/>
      <w:r w:rsidRPr="00EB7A4A">
        <w:t>Bölümümüzde</w:t>
      </w:r>
      <w:proofErr w:type="spellEnd"/>
      <w:r w:rsidRPr="00EB7A4A">
        <w:t xml:space="preserve"> </w:t>
      </w:r>
      <w:proofErr w:type="spellStart"/>
      <w:r w:rsidRPr="00EB7A4A">
        <w:t>yetişen</w:t>
      </w:r>
      <w:proofErr w:type="spellEnd"/>
      <w:r w:rsidRPr="00EB7A4A">
        <w:t xml:space="preserve"> 18 </w:t>
      </w:r>
      <w:proofErr w:type="spellStart"/>
      <w:r w:rsidRPr="00EB7A4A">
        <w:t>öğretim</w:t>
      </w:r>
      <w:proofErr w:type="spellEnd"/>
      <w:r w:rsidRPr="00EB7A4A">
        <w:t xml:space="preserve"> </w:t>
      </w:r>
      <w:proofErr w:type="spellStart"/>
      <w:r w:rsidRPr="00EB7A4A">
        <w:t>üyesi</w:t>
      </w:r>
      <w:proofErr w:type="spellEnd"/>
      <w:r w:rsidRPr="00EB7A4A">
        <w:t xml:space="preserve"> </w:t>
      </w:r>
      <w:proofErr w:type="spellStart"/>
      <w:r w:rsidRPr="00EB7A4A">
        <w:t>diğer</w:t>
      </w:r>
      <w:proofErr w:type="spellEnd"/>
      <w:r w:rsidRPr="00EB7A4A">
        <w:t xml:space="preserve"> </w:t>
      </w:r>
      <w:proofErr w:type="spellStart"/>
      <w:r w:rsidRPr="00EB7A4A">
        <w:t>üniversitelerde</w:t>
      </w:r>
      <w:proofErr w:type="spellEnd"/>
      <w:r w:rsidRPr="00EB7A4A">
        <w:t xml:space="preserve"> </w:t>
      </w:r>
      <w:proofErr w:type="spellStart"/>
      <w:r w:rsidRPr="00EB7A4A">
        <w:t>görev</w:t>
      </w:r>
      <w:proofErr w:type="spellEnd"/>
      <w:r w:rsidRPr="00EB7A4A">
        <w:t xml:space="preserve"> </w:t>
      </w:r>
      <w:proofErr w:type="spellStart"/>
      <w:r w:rsidRPr="00EB7A4A">
        <w:t>yapmaktadır</w:t>
      </w:r>
      <w:proofErr w:type="spellEnd"/>
      <w:r w:rsidRPr="00EB7A4A">
        <w:t xml:space="preserve">. </w:t>
      </w:r>
      <w:proofErr w:type="spellStart"/>
      <w:r w:rsidRPr="00EB7A4A">
        <w:t>Yüksek</w:t>
      </w:r>
      <w:proofErr w:type="spellEnd"/>
      <w:r w:rsidRPr="00EB7A4A">
        <w:t xml:space="preserve"> </w:t>
      </w:r>
      <w:proofErr w:type="spellStart"/>
      <w:r w:rsidRPr="00EB7A4A">
        <w:t>Lisans</w:t>
      </w:r>
      <w:proofErr w:type="spellEnd"/>
      <w:r w:rsidRPr="00EB7A4A">
        <w:t xml:space="preserve"> </w:t>
      </w:r>
      <w:proofErr w:type="spellStart"/>
      <w:r w:rsidRPr="00EB7A4A">
        <w:t>ve</w:t>
      </w:r>
      <w:proofErr w:type="spellEnd"/>
      <w:r w:rsidRPr="00EB7A4A">
        <w:t xml:space="preserve"> </w:t>
      </w:r>
      <w:proofErr w:type="spellStart"/>
      <w:r w:rsidRPr="00EB7A4A">
        <w:t>Doktora</w:t>
      </w:r>
      <w:proofErr w:type="spellEnd"/>
      <w:r w:rsidRPr="00EB7A4A">
        <w:t xml:space="preserve"> </w:t>
      </w:r>
      <w:proofErr w:type="spellStart"/>
      <w:r w:rsidRPr="00EB7A4A">
        <w:t>eğitimi</w:t>
      </w:r>
      <w:proofErr w:type="spellEnd"/>
      <w:r w:rsidRPr="00EB7A4A">
        <w:t xml:space="preserve"> </w:t>
      </w:r>
      <w:proofErr w:type="spellStart"/>
      <w:r w:rsidRPr="00EB7A4A">
        <w:t>veren</w:t>
      </w:r>
      <w:proofErr w:type="spellEnd"/>
      <w:r w:rsidRPr="00EB7A4A">
        <w:t xml:space="preserve"> </w:t>
      </w:r>
      <w:proofErr w:type="spellStart"/>
      <w:r w:rsidRPr="00EB7A4A">
        <w:t>bölümümüzde</w:t>
      </w:r>
      <w:proofErr w:type="spellEnd"/>
      <w:r w:rsidRPr="00EB7A4A">
        <w:t xml:space="preserve"> </w:t>
      </w:r>
      <w:proofErr w:type="spellStart"/>
      <w:r w:rsidRPr="00EB7A4A">
        <w:t>toplam</w:t>
      </w:r>
      <w:proofErr w:type="spellEnd"/>
      <w:r w:rsidRPr="00EB7A4A">
        <w:t xml:space="preserve"> 30</w:t>
      </w:r>
      <w:r w:rsidR="00EB7A4A">
        <w:t xml:space="preserve">0 </w:t>
      </w:r>
      <w:proofErr w:type="spellStart"/>
      <w:r w:rsidR="00EB7A4A">
        <w:t>civarında</w:t>
      </w:r>
      <w:proofErr w:type="spellEnd"/>
      <w:r w:rsidRPr="00EB7A4A">
        <w:t xml:space="preserve"> </w:t>
      </w:r>
      <w:proofErr w:type="spellStart"/>
      <w:r w:rsidRPr="00EB7A4A">
        <w:t>öğrenci</w:t>
      </w:r>
      <w:proofErr w:type="spellEnd"/>
      <w:r w:rsidRPr="00EB7A4A">
        <w:t xml:space="preserve"> </w:t>
      </w:r>
      <w:proofErr w:type="spellStart"/>
      <w:r w:rsidRPr="00EB7A4A">
        <w:t>eğitim</w:t>
      </w:r>
      <w:proofErr w:type="spellEnd"/>
      <w:r w:rsidRPr="00EB7A4A">
        <w:t xml:space="preserve"> </w:t>
      </w:r>
      <w:proofErr w:type="spellStart"/>
      <w:r w:rsidRPr="00EB7A4A">
        <w:t>görmektedir</w:t>
      </w:r>
      <w:proofErr w:type="spellEnd"/>
      <w:r w:rsidRPr="00EB7A4A">
        <w:t>.</w:t>
      </w:r>
      <w:r w:rsidR="000D3E40" w:rsidRPr="00EB7A4A">
        <w:t xml:space="preserve"> Son </w:t>
      </w:r>
      <w:proofErr w:type="spellStart"/>
      <w:r w:rsidR="000D3E40" w:rsidRPr="00EB7A4A">
        <w:t>zamanlarda</w:t>
      </w:r>
      <w:proofErr w:type="spellEnd"/>
      <w:r w:rsidR="000D3E40" w:rsidRPr="00EB7A4A">
        <w:t xml:space="preserve"> </w:t>
      </w:r>
      <w:proofErr w:type="spellStart"/>
      <w:r w:rsidR="000D3E40" w:rsidRPr="00EB7A4A">
        <w:t>bölümümüzde</w:t>
      </w:r>
      <w:proofErr w:type="spellEnd"/>
      <w:r w:rsidR="000D3E40" w:rsidRPr="00EB7A4A">
        <w:t xml:space="preserve"> </w:t>
      </w:r>
      <w:proofErr w:type="spellStart"/>
      <w:r w:rsidR="000D3E40" w:rsidRPr="00EB7A4A">
        <w:t>yabancı</w:t>
      </w:r>
      <w:proofErr w:type="spellEnd"/>
      <w:r w:rsidR="000D3E40" w:rsidRPr="00EB7A4A">
        <w:t xml:space="preserve"> </w:t>
      </w:r>
      <w:proofErr w:type="spellStart"/>
      <w:r w:rsidR="000D3E40" w:rsidRPr="00EB7A4A">
        <w:t>uyruklu</w:t>
      </w:r>
      <w:proofErr w:type="spellEnd"/>
      <w:r w:rsidR="000D3E40" w:rsidRPr="00EB7A4A">
        <w:t xml:space="preserve"> </w:t>
      </w:r>
      <w:proofErr w:type="spellStart"/>
      <w:r w:rsidR="000D3E40" w:rsidRPr="00EB7A4A">
        <w:t>öğrenmciler</w:t>
      </w:r>
      <w:proofErr w:type="spellEnd"/>
      <w:r w:rsidR="000D3E40" w:rsidRPr="00EB7A4A">
        <w:t xml:space="preserve"> </w:t>
      </w:r>
      <w:proofErr w:type="spellStart"/>
      <w:r w:rsidR="000D3E40" w:rsidRPr="00EB7A4A">
        <w:t>Lisans</w:t>
      </w:r>
      <w:proofErr w:type="spellEnd"/>
      <w:r w:rsidR="000D3E40" w:rsidRPr="00EB7A4A">
        <w:t xml:space="preserve"> </w:t>
      </w:r>
      <w:proofErr w:type="spellStart"/>
      <w:r w:rsidR="000D3E40" w:rsidRPr="00EB7A4A">
        <w:t>Üstü</w:t>
      </w:r>
      <w:proofErr w:type="spellEnd"/>
      <w:r w:rsidR="000D3E40" w:rsidRPr="00EB7A4A">
        <w:t xml:space="preserve"> </w:t>
      </w:r>
      <w:proofErr w:type="spellStart"/>
      <w:r w:rsidR="000D3E40" w:rsidRPr="00EB7A4A">
        <w:t>eğitim</w:t>
      </w:r>
      <w:proofErr w:type="spellEnd"/>
      <w:r w:rsidR="000D3E40" w:rsidRPr="00EB7A4A">
        <w:t xml:space="preserve"> </w:t>
      </w:r>
      <w:proofErr w:type="spellStart"/>
      <w:r w:rsidR="000D3E40" w:rsidRPr="00EB7A4A">
        <w:t>almaktadırlar</w:t>
      </w:r>
      <w:proofErr w:type="spellEnd"/>
      <w:r w:rsidR="000D3E40" w:rsidRPr="00EB7A4A">
        <w:t>.</w:t>
      </w:r>
      <w:r w:rsidRPr="00EB7A4A">
        <w:t xml:space="preserve"> </w:t>
      </w:r>
      <w:r w:rsidRPr="00EB7A4A">
        <w:rPr>
          <w:lang w:val="tr-TR"/>
        </w:rPr>
        <w:t xml:space="preserve">Fizik bölümünden 4 yıllık lisans eğitimini alarak başarılı bir şekilde mezun olan öğrenciler </w:t>
      </w:r>
      <w:proofErr w:type="gramStart"/>
      <w:r w:rsidRPr="00EB7A4A">
        <w:rPr>
          <w:lang w:val="tr-TR"/>
        </w:rPr>
        <w:t>formasyon</w:t>
      </w:r>
      <w:proofErr w:type="gramEnd"/>
      <w:r w:rsidRPr="00EB7A4A">
        <w:rPr>
          <w:lang w:val="tr-TR"/>
        </w:rPr>
        <w:t xml:space="preserve"> aldıkları takdirde Devlet kurumlarında Fizik öğretmenliği yapabilirler. Özel ve kamu bankalarında çalışabilirler. Ayrıca üniversitede akademisyenlik yapabilirler.</w:t>
      </w:r>
    </w:p>
    <w:p w:rsidR="000D3E40" w:rsidRPr="00EB7A4A" w:rsidRDefault="000D3E40" w:rsidP="00EB7A4A">
      <w:pPr>
        <w:pStyle w:val="GvdeMetni"/>
        <w:spacing w:line="360" w:lineRule="auto"/>
        <w:ind w:firstLine="318"/>
        <w:jc w:val="both"/>
        <w:rPr>
          <w:lang w:val="tr-TR"/>
        </w:rPr>
      </w:pPr>
      <w:proofErr w:type="spellStart"/>
      <w:r w:rsidRPr="00EB7A4A">
        <w:t>Öğrencilerimize</w:t>
      </w:r>
      <w:proofErr w:type="spellEnd"/>
      <w:r w:rsidRPr="00EB7A4A">
        <w:t xml:space="preserve"> </w:t>
      </w:r>
      <w:proofErr w:type="spellStart"/>
      <w:r w:rsidRPr="00EB7A4A">
        <w:t>Fiziğin</w:t>
      </w:r>
      <w:proofErr w:type="spellEnd"/>
      <w:r w:rsidRPr="00EB7A4A">
        <w:t xml:space="preserve"> </w:t>
      </w:r>
      <w:proofErr w:type="spellStart"/>
      <w:r w:rsidRPr="00EB7A4A">
        <w:t>teorik</w:t>
      </w:r>
      <w:proofErr w:type="spellEnd"/>
      <w:r w:rsidRPr="00EB7A4A">
        <w:t xml:space="preserve"> </w:t>
      </w:r>
      <w:proofErr w:type="spellStart"/>
      <w:r w:rsidRPr="00EB7A4A">
        <w:t>yapısını</w:t>
      </w:r>
      <w:proofErr w:type="spellEnd"/>
      <w:r w:rsidRPr="00EB7A4A">
        <w:t xml:space="preserve"> </w:t>
      </w:r>
      <w:proofErr w:type="spellStart"/>
      <w:r w:rsidRPr="00EB7A4A">
        <w:t>kavratma</w:t>
      </w:r>
      <w:proofErr w:type="spellEnd"/>
      <w:r w:rsidRPr="00EB7A4A">
        <w:t xml:space="preserve">, </w:t>
      </w:r>
      <w:proofErr w:type="spellStart"/>
      <w:r w:rsidRPr="00EB7A4A">
        <w:t>deney</w:t>
      </w:r>
      <w:proofErr w:type="spellEnd"/>
      <w:r w:rsidRPr="00EB7A4A">
        <w:t xml:space="preserve"> </w:t>
      </w:r>
      <w:proofErr w:type="spellStart"/>
      <w:r w:rsidRPr="00EB7A4A">
        <w:t>yapabilme</w:t>
      </w:r>
      <w:proofErr w:type="spellEnd"/>
      <w:r w:rsidRPr="00EB7A4A">
        <w:t xml:space="preserve">, </w:t>
      </w:r>
      <w:proofErr w:type="spellStart"/>
      <w:r w:rsidRPr="00EB7A4A">
        <w:t>fiziğin</w:t>
      </w:r>
      <w:proofErr w:type="spellEnd"/>
      <w:r w:rsidRPr="00EB7A4A">
        <w:t xml:space="preserve"> </w:t>
      </w:r>
      <w:proofErr w:type="spellStart"/>
      <w:r w:rsidRPr="00EB7A4A">
        <w:t>bilgilerini</w:t>
      </w:r>
      <w:proofErr w:type="spellEnd"/>
      <w:r w:rsidRPr="00EB7A4A">
        <w:t xml:space="preserve"> </w:t>
      </w:r>
      <w:proofErr w:type="spellStart"/>
      <w:r w:rsidRPr="00EB7A4A">
        <w:t>günlük</w:t>
      </w:r>
      <w:proofErr w:type="spellEnd"/>
      <w:r w:rsidRPr="00EB7A4A">
        <w:t xml:space="preserve"> </w:t>
      </w:r>
      <w:proofErr w:type="spellStart"/>
      <w:r w:rsidRPr="00EB7A4A">
        <w:t>yaşamda</w:t>
      </w:r>
      <w:proofErr w:type="spellEnd"/>
      <w:r w:rsidRPr="00EB7A4A">
        <w:t xml:space="preserve"> </w:t>
      </w:r>
      <w:proofErr w:type="spellStart"/>
      <w:r w:rsidRPr="00EB7A4A">
        <w:t>kullanabilme</w:t>
      </w:r>
      <w:proofErr w:type="spellEnd"/>
      <w:r w:rsidRPr="00EB7A4A">
        <w:t xml:space="preserve"> </w:t>
      </w:r>
      <w:proofErr w:type="spellStart"/>
      <w:r w:rsidRPr="00EB7A4A">
        <w:t>yeteneğini</w:t>
      </w:r>
      <w:proofErr w:type="spellEnd"/>
      <w:r w:rsidRPr="00EB7A4A">
        <w:t xml:space="preserve"> </w:t>
      </w:r>
      <w:proofErr w:type="spellStart"/>
      <w:r w:rsidRPr="00EB7A4A">
        <w:t>kazandırmak</w:t>
      </w:r>
      <w:proofErr w:type="spellEnd"/>
      <w:r w:rsidRPr="00EB7A4A">
        <w:t xml:space="preserve">, </w:t>
      </w:r>
      <w:proofErr w:type="spellStart"/>
      <w:r w:rsidRPr="00EB7A4A">
        <w:t>bilim</w:t>
      </w:r>
      <w:proofErr w:type="spellEnd"/>
      <w:r w:rsidRPr="00EB7A4A">
        <w:t xml:space="preserve"> </w:t>
      </w:r>
      <w:proofErr w:type="spellStart"/>
      <w:r w:rsidRPr="00EB7A4A">
        <w:t>ve</w:t>
      </w:r>
      <w:proofErr w:type="spellEnd"/>
      <w:r w:rsidRPr="00EB7A4A">
        <w:t xml:space="preserve"> </w:t>
      </w:r>
      <w:proofErr w:type="spellStart"/>
      <w:r w:rsidRPr="00EB7A4A">
        <w:t>teknolojideki</w:t>
      </w:r>
      <w:proofErr w:type="spellEnd"/>
      <w:r w:rsidRPr="00EB7A4A">
        <w:t xml:space="preserve">  </w:t>
      </w:r>
      <w:proofErr w:type="spellStart"/>
      <w:r w:rsidRPr="00EB7A4A">
        <w:t>gelişimleri</w:t>
      </w:r>
      <w:proofErr w:type="spellEnd"/>
      <w:r w:rsidRPr="00EB7A4A">
        <w:t xml:space="preserve"> </w:t>
      </w:r>
      <w:proofErr w:type="spellStart"/>
      <w:r w:rsidRPr="00EB7A4A">
        <w:t>anlamalarına</w:t>
      </w:r>
      <w:proofErr w:type="spellEnd"/>
      <w:r w:rsidRPr="00EB7A4A">
        <w:t xml:space="preserve"> </w:t>
      </w:r>
      <w:proofErr w:type="spellStart"/>
      <w:r w:rsidRPr="00EB7A4A">
        <w:t>yardımcı</w:t>
      </w:r>
      <w:proofErr w:type="spellEnd"/>
      <w:r w:rsidRPr="00EB7A4A">
        <w:t xml:space="preserve"> </w:t>
      </w:r>
      <w:proofErr w:type="spellStart"/>
      <w:r w:rsidRPr="00EB7A4A">
        <w:t>olmak</w:t>
      </w:r>
      <w:proofErr w:type="spellEnd"/>
      <w:r w:rsidRPr="00EB7A4A">
        <w:t xml:space="preserve">, </w:t>
      </w:r>
      <w:proofErr w:type="spellStart"/>
      <w:r w:rsidRPr="00EB7A4A">
        <w:t>Yüksek</w:t>
      </w:r>
      <w:proofErr w:type="spellEnd"/>
      <w:r w:rsidRPr="00EB7A4A">
        <w:t xml:space="preserve"> </w:t>
      </w:r>
      <w:proofErr w:type="spellStart"/>
      <w:r w:rsidRPr="00EB7A4A">
        <w:t>Lisans</w:t>
      </w:r>
      <w:proofErr w:type="spellEnd"/>
      <w:r w:rsidRPr="00EB7A4A">
        <w:t xml:space="preserve"> </w:t>
      </w:r>
      <w:proofErr w:type="spellStart"/>
      <w:r w:rsidRPr="00EB7A4A">
        <w:t>ve</w:t>
      </w:r>
      <w:proofErr w:type="spellEnd"/>
      <w:r w:rsidRPr="00EB7A4A">
        <w:t xml:space="preserve"> </w:t>
      </w:r>
      <w:proofErr w:type="spellStart"/>
      <w:r w:rsidRPr="00EB7A4A">
        <w:t>Doktora</w:t>
      </w:r>
      <w:proofErr w:type="spellEnd"/>
      <w:r w:rsidRPr="00EB7A4A">
        <w:t xml:space="preserve"> </w:t>
      </w:r>
      <w:proofErr w:type="spellStart"/>
      <w:r w:rsidRPr="00EB7A4A">
        <w:t>eğitimi</w:t>
      </w:r>
      <w:proofErr w:type="spellEnd"/>
      <w:r w:rsidRPr="00EB7A4A">
        <w:t xml:space="preserve"> </w:t>
      </w:r>
      <w:proofErr w:type="spellStart"/>
      <w:r w:rsidRPr="00EB7A4A">
        <w:t>ile</w:t>
      </w:r>
      <w:proofErr w:type="spellEnd"/>
      <w:r w:rsidRPr="00EB7A4A">
        <w:t xml:space="preserve"> </w:t>
      </w:r>
      <w:proofErr w:type="spellStart"/>
      <w:r w:rsidRPr="00EB7A4A">
        <w:t>araştırmacı</w:t>
      </w:r>
      <w:proofErr w:type="spellEnd"/>
      <w:r w:rsidRPr="00EB7A4A">
        <w:t xml:space="preserve"> </w:t>
      </w:r>
      <w:proofErr w:type="spellStart"/>
      <w:r w:rsidRPr="00EB7A4A">
        <w:t>yetiştirmek</w:t>
      </w:r>
      <w:proofErr w:type="spellEnd"/>
      <w:r w:rsidRPr="00EB7A4A">
        <w:t xml:space="preserve">, </w:t>
      </w:r>
      <w:proofErr w:type="spellStart"/>
      <w:r w:rsidRPr="00EB7A4A">
        <w:t>ülkemizin</w:t>
      </w:r>
      <w:proofErr w:type="spellEnd"/>
      <w:r w:rsidRPr="00EB7A4A">
        <w:t xml:space="preserve"> </w:t>
      </w:r>
      <w:proofErr w:type="spellStart"/>
      <w:r w:rsidRPr="00EB7A4A">
        <w:t>akademisyen</w:t>
      </w:r>
      <w:proofErr w:type="spellEnd"/>
      <w:r w:rsidRPr="00EB7A4A">
        <w:t xml:space="preserve"> </w:t>
      </w:r>
      <w:proofErr w:type="spellStart"/>
      <w:r w:rsidRPr="00EB7A4A">
        <w:t>ihtiyacına</w:t>
      </w:r>
      <w:proofErr w:type="spellEnd"/>
      <w:r w:rsidRPr="00EB7A4A">
        <w:t xml:space="preserve"> </w:t>
      </w:r>
      <w:proofErr w:type="spellStart"/>
      <w:r w:rsidRPr="00EB7A4A">
        <w:t>katkıda</w:t>
      </w:r>
      <w:proofErr w:type="spellEnd"/>
      <w:r w:rsidRPr="00EB7A4A">
        <w:t xml:space="preserve"> </w:t>
      </w:r>
      <w:proofErr w:type="spellStart"/>
      <w:r w:rsidRPr="00EB7A4A">
        <w:t>bulunmak</w:t>
      </w:r>
      <w:proofErr w:type="spellEnd"/>
      <w:r w:rsidRPr="00EB7A4A">
        <w:t xml:space="preserve"> </w:t>
      </w:r>
      <w:proofErr w:type="spellStart"/>
      <w:r w:rsidRPr="00EB7A4A">
        <w:t>ve</w:t>
      </w:r>
      <w:proofErr w:type="spellEnd"/>
      <w:r w:rsidRPr="00EB7A4A">
        <w:t> </w:t>
      </w:r>
      <w:proofErr w:type="spellStart"/>
      <w:r w:rsidRPr="00EB7A4A">
        <w:t>öğretmen</w:t>
      </w:r>
      <w:proofErr w:type="spellEnd"/>
      <w:r w:rsidRPr="00EB7A4A">
        <w:t xml:space="preserve"> </w:t>
      </w:r>
      <w:proofErr w:type="spellStart"/>
      <w:r w:rsidRPr="00EB7A4A">
        <w:t>olarak</w:t>
      </w:r>
      <w:proofErr w:type="spellEnd"/>
      <w:r w:rsidRPr="00EB7A4A">
        <w:t xml:space="preserve"> </w:t>
      </w:r>
      <w:proofErr w:type="spellStart"/>
      <w:r w:rsidRPr="00EB7A4A">
        <w:t>görev</w:t>
      </w:r>
      <w:proofErr w:type="spellEnd"/>
      <w:r w:rsidRPr="00EB7A4A">
        <w:t xml:space="preserve"> </w:t>
      </w:r>
      <w:proofErr w:type="spellStart"/>
      <w:r w:rsidRPr="00EB7A4A">
        <w:t>yapan</w:t>
      </w:r>
      <w:proofErr w:type="spellEnd"/>
      <w:r w:rsidRPr="00EB7A4A">
        <w:t xml:space="preserve"> </w:t>
      </w:r>
      <w:proofErr w:type="spellStart"/>
      <w:r w:rsidRPr="00EB7A4A">
        <w:t>mezunlarımızın</w:t>
      </w:r>
      <w:proofErr w:type="spellEnd"/>
      <w:r w:rsidRPr="00EB7A4A">
        <w:t xml:space="preserve"> </w:t>
      </w:r>
      <w:proofErr w:type="spellStart"/>
      <w:r w:rsidRPr="00EB7A4A">
        <w:t>fizik</w:t>
      </w:r>
      <w:proofErr w:type="spellEnd"/>
      <w:r w:rsidRPr="00EB7A4A">
        <w:t xml:space="preserve"> </w:t>
      </w:r>
      <w:proofErr w:type="spellStart"/>
      <w:r w:rsidRPr="00EB7A4A">
        <w:t>bilimini</w:t>
      </w:r>
      <w:proofErr w:type="spellEnd"/>
      <w:r w:rsidRPr="00EB7A4A">
        <w:t xml:space="preserve"> </w:t>
      </w:r>
      <w:proofErr w:type="spellStart"/>
      <w:r w:rsidRPr="00EB7A4A">
        <w:t>genç</w:t>
      </w:r>
      <w:proofErr w:type="spellEnd"/>
      <w:r w:rsidRPr="00EB7A4A">
        <w:t xml:space="preserve"> </w:t>
      </w:r>
      <w:proofErr w:type="spellStart"/>
      <w:r w:rsidRPr="00EB7A4A">
        <w:t>kuşaklara</w:t>
      </w:r>
      <w:proofErr w:type="spellEnd"/>
      <w:r w:rsidRPr="00EB7A4A">
        <w:t xml:space="preserve"> </w:t>
      </w:r>
      <w:proofErr w:type="spellStart"/>
      <w:r w:rsidRPr="00EB7A4A">
        <w:t>öğretilecek</w:t>
      </w:r>
      <w:proofErr w:type="spellEnd"/>
      <w:r w:rsidRPr="00EB7A4A">
        <w:t xml:space="preserve"> </w:t>
      </w:r>
      <w:proofErr w:type="spellStart"/>
      <w:r w:rsidRPr="00EB7A4A">
        <w:t>düzeye</w:t>
      </w:r>
      <w:proofErr w:type="spellEnd"/>
      <w:r w:rsidRPr="00EB7A4A">
        <w:t xml:space="preserve"> </w:t>
      </w:r>
      <w:proofErr w:type="spellStart"/>
      <w:r w:rsidRPr="00EB7A4A">
        <w:t>getirmek</w:t>
      </w:r>
      <w:proofErr w:type="spellEnd"/>
      <w:r w:rsidRPr="00EB7A4A">
        <w:t xml:space="preserve"> </w:t>
      </w:r>
      <w:proofErr w:type="spellStart"/>
      <w:r w:rsidRPr="00EB7A4A">
        <w:t>bölümümüzün</w:t>
      </w:r>
      <w:proofErr w:type="spellEnd"/>
      <w:r w:rsidRPr="00EB7A4A">
        <w:t xml:space="preserve"> </w:t>
      </w:r>
      <w:proofErr w:type="spellStart"/>
      <w:r w:rsidRPr="00EB7A4A">
        <w:t>temel</w:t>
      </w:r>
      <w:proofErr w:type="spellEnd"/>
      <w:r w:rsidRPr="00EB7A4A">
        <w:t xml:space="preserve"> </w:t>
      </w:r>
      <w:proofErr w:type="spellStart"/>
      <w:r w:rsidRPr="00EB7A4A">
        <w:t>hedefleri</w:t>
      </w:r>
      <w:proofErr w:type="spellEnd"/>
      <w:r w:rsidRPr="00EB7A4A">
        <w:t xml:space="preserve"> </w:t>
      </w:r>
      <w:proofErr w:type="spellStart"/>
      <w:r w:rsidRPr="00EB7A4A">
        <w:t>arasındadır</w:t>
      </w:r>
      <w:proofErr w:type="spellEnd"/>
      <w:r w:rsidRPr="00EB7A4A">
        <w:t xml:space="preserve">. </w:t>
      </w:r>
      <w:proofErr w:type="spellStart"/>
      <w:r w:rsidRPr="00EB7A4A">
        <w:t>Bölümümüzde</w:t>
      </w:r>
      <w:proofErr w:type="spellEnd"/>
      <w:r w:rsidRPr="00EB7A4A">
        <w:t xml:space="preserve"> </w:t>
      </w:r>
      <w:proofErr w:type="spellStart"/>
      <w:r w:rsidRPr="00EB7A4A">
        <w:t>bilimsel</w:t>
      </w:r>
      <w:proofErr w:type="spellEnd"/>
      <w:r w:rsidRPr="00EB7A4A">
        <w:t xml:space="preserve"> </w:t>
      </w:r>
      <w:proofErr w:type="spellStart"/>
      <w:r w:rsidRPr="00EB7A4A">
        <w:t>alanda</w:t>
      </w:r>
      <w:proofErr w:type="spellEnd"/>
      <w:r w:rsidRPr="00EB7A4A">
        <w:t xml:space="preserve">,  </w:t>
      </w:r>
      <w:proofErr w:type="spellStart"/>
      <w:r w:rsidRPr="00EB7A4A">
        <w:t>Yüksek</w:t>
      </w:r>
      <w:proofErr w:type="spellEnd"/>
      <w:r w:rsidRPr="00EB7A4A">
        <w:t xml:space="preserve"> </w:t>
      </w:r>
      <w:proofErr w:type="spellStart"/>
      <w:r w:rsidRPr="00EB7A4A">
        <w:t>Enerji</w:t>
      </w:r>
      <w:proofErr w:type="spellEnd"/>
      <w:r w:rsidRPr="00EB7A4A">
        <w:t xml:space="preserve"> </w:t>
      </w:r>
      <w:proofErr w:type="spellStart"/>
      <w:r w:rsidRPr="00EB7A4A">
        <w:t>ve</w:t>
      </w:r>
      <w:proofErr w:type="spellEnd"/>
      <w:r w:rsidRPr="00EB7A4A">
        <w:t xml:space="preserve"> </w:t>
      </w:r>
      <w:proofErr w:type="spellStart"/>
      <w:r w:rsidRPr="00EB7A4A">
        <w:t>Plazma</w:t>
      </w:r>
      <w:proofErr w:type="spellEnd"/>
      <w:r w:rsidRPr="00EB7A4A">
        <w:t xml:space="preserve"> </w:t>
      </w:r>
      <w:proofErr w:type="spellStart"/>
      <w:r w:rsidRPr="00EB7A4A">
        <w:t>Fiziği</w:t>
      </w:r>
      <w:proofErr w:type="spellEnd"/>
      <w:r w:rsidRPr="00EB7A4A">
        <w:t xml:space="preserve">, Atom </w:t>
      </w:r>
      <w:proofErr w:type="spellStart"/>
      <w:r w:rsidRPr="00EB7A4A">
        <w:t>ve</w:t>
      </w:r>
      <w:proofErr w:type="spellEnd"/>
      <w:r w:rsidRPr="00EB7A4A">
        <w:t xml:space="preserve"> </w:t>
      </w:r>
      <w:proofErr w:type="spellStart"/>
      <w:r w:rsidRPr="00EB7A4A">
        <w:t>Molekül</w:t>
      </w:r>
      <w:proofErr w:type="spellEnd"/>
      <w:r w:rsidRPr="00EB7A4A">
        <w:t xml:space="preserve"> </w:t>
      </w:r>
      <w:proofErr w:type="spellStart"/>
      <w:r w:rsidRPr="00EB7A4A">
        <w:t>Fiziği</w:t>
      </w:r>
      <w:proofErr w:type="spellEnd"/>
      <w:r w:rsidRPr="00EB7A4A">
        <w:t xml:space="preserve">, </w:t>
      </w:r>
      <w:proofErr w:type="spellStart"/>
      <w:r w:rsidRPr="00EB7A4A">
        <w:t>Katıhal</w:t>
      </w:r>
      <w:proofErr w:type="spellEnd"/>
      <w:r w:rsidRPr="00EB7A4A">
        <w:t xml:space="preserve"> </w:t>
      </w:r>
      <w:proofErr w:type="spellStart"/>
      <w:r w:rsidRPr="00EB7A4A">
        <w:t>Fiziği</w:t>
      </w:r>
      <w:proofErr w:type="spellEnd"/>
      <w:r w:rsidRPr="00EB7A4A">
        <w:t xml:space="preserve">, </w:t>
      </w:r>
      <w:proofErr w:type="spellStart"/>
      <w:r w:rsidRPr="00EB7A4A">
        <w:t>Nükleer</w:t>
      </w:r>
      <w:proofErr w:type="spellEnd"/>
      <w:r w:rsidRPr="00EB7A4A">
        <w:t xml:space="preserve"> </w:t>
      </w:r>
      <w:proofErr w:type="spellStart"/>
      <w:r w:rsidRPr="00EB7A4A">
        <w:t>ve</w:t>
      </w:r>
      <w:proofErr w:type="spellEnd"/>
      <w:r w:rsidRPr="00EB7A4A">
        <w:t xml:space="preserve"> </w:t>
      </w:r>
      <w:proofErr w:type="spellStart"/>
      <w:r w:rsidRPr="00EB7A4A">
        <w:t>Genel</w:t>
      </w:r>
      <w:proofErr w:type="spellEnd"/>
      <w:r w:rsidRPr="00EB7A4A">
        <w:t xml:space="preserve"> </w:t>
      </w:r>
      <w:proofErr w:type="spellStart"/>
      <w:r w:rsidRPr="00EB7A4A">
        <w:t>Fizik</w:t>
      </w:r>
      <w:proofErr w:type="spellEnd"/>
      <w:r w:rsidRPr="00EB7A4A">
        <w:t xml:space="preserve"> </w:t>
      </w:r>
      <w:proofErr w:type="spellStart"/>
      <w:r w:rsidRPr="00EB7A4A">
        <w:t>anabilim</w:t>
      </w:r>
      <w:proofErr w:type="spellEnd"/>
      <w:r w:rsidRPr="00EB7A4A">
        <w:t xml:space="preserve"> </w:t>
      </w:r>
      <w:proofErr w:type="spellStart"/>
      <w:r w:rsidRPr="00EB7A4A">
        <w:t>dallarında</w:t>
      </w:r>
      <w:proofErr w:type="spellEnd"/>
      <w:r w:rsidRPr="00EB7A4A">
        <w:t xml:space="preserve"> </w:t>
      </w:r>
      <w:proofErr w:type="spellStart"/>
      <w:r w:rsidRPr="00EB7A4A">
        <w:t>araştırma</w:t>
      </w:r>
      <w:proofErr w:type="spellEnd"/>
      <w:r w:rsidRPr="00EB7A4A">
        <w:t xml:space="preserve"> </w:t>
      </w:r>
      <w:proofErr w:type="spellStart"/>
      <w:r w:rsidRPr="00EB7A4A">
        <w:t>ve</w:t>
      </w:r>
      <w:proofErr w:type="spellEnd"/>
      <w:r w:rsidRPr="00EB7A4A">
        <w:t xml:space="preserve"> </w:t>
      </w:r>
      <w:proofErr w:type="spellStart"/>
      <w:r w:rsidRPr="00EB7A4A">
        <w:t>çalışmalar</w:t>
      </w:r>
      <w:proofErr w:type="spellEnd"/>
      <w:r w:rsidRPr="00EB7A4A">
        <w:t xml:space="preserve"> </w:t>
      </w:r>
      <w:proofErr w:type="spellStart"/>
      <w:r w:rsidRPr="00EB7A4A">
        <w:t>yapılmaktadır</w:t>
      </w:r>
      <w:proofErr w:type="spellEnd"/>
      <w:r w:rsidRPr="00EB7A4A">
        <w:t xml:space="preserve">. Bu </w:t>
      </w:r>
      <w:proofErr w:type="spellStart"/>
      <w:r w:rsidRPr="00EB7A4A">
        <w:t>güne</w:t>
      </w:r>
      <w:proofErr w:type="spellEnd"/>
      <w:r w:rsidRPr="00EB7A4A">
        <w:t xml:space="preserve"> </w:t>
      </w:r>
      <w:proofErr w:type="spellStart"/>
      <w:proofErr w:type="gramStart"/>
      <w:r w:rsidRPr="00EB7A4A">
        <w:t>kadar</w:t>
      </w:r>
      <w:proofErr w:type="spellEnd"/>
      <w:proofErr w:type="gramEnd"/>
      <w:r w:rsidRPr="00EB7A4A">
        <w:t xml:space="preserve"> 1000 den </w:t>
      </w:r>
      <w:proofErr w:type="spellStart"/>
      <w:r w:rsidRPr="00EB7A4A">
        <w:t>fazla</w:t>
      </w:r>
      <w:proofErr w:type="spellEnd"/>
      <w:r w:rsidRPr="00EB7A4A">
        <w:t xml:space="preserve"> </w:t>
      </w:r>
      <w:proofErr w:type="spellStart"/>
      <w:r w:rsidRPr="00EB7A4A">
        <w:t>ulusal</w:t>
      </w:r>
      <w:proofErr w:type="spellEnd"/>
      <w:r w:rsidRPr="00EB7A4A">
        <w:t xml:space="preserve"> </w:t>
      </w:r>
      <w:proofErr w:type="spellStart"/>
      <w:r w:rsidRPr="00EB7A4A">
        <w:t>ve</w:t>
      </w:r>
      <w:proofErr w:type="spellEnd"/>
      <w:r w:rsidRPr="00EB7A4A">
        <w:t xml:space="preserve"> </w:t>
      </w:r>
      <w:proofErr w:type="spellStart"/>
      <w:r w:rsidRPr="00EB7A4A">
        <w:t>uluslararası</w:t>
      </w:r>
      <w:proofErr w:type="spellEnd"/>
      <w:r w:rsidRPr="00EB7A4A">
        <w:t xml:space="preserve"> </w:t>
      </w:r>
      <w:proofErr w:type="spellStart"/>
      <w:r w:rsidRPr="00EB7A4A">
        <w:t>dergilerde</w:t>
      </w:r>
      <w:proofErr w:type="spellEnd"/>
      <w:r w:rsidRPr="00EB7A4A">
        <w:t xml:space="preserve"> </w:t>
      </w:r>
      <w:proofErr w:type="spellStart"/>
      <w:r w:rsidRPr="00EB7A4A">
        <w:t>yayın</w:t>
      </w:r>
      <w:proofErr w:type="spellEnd"/>
      <w:r w:rsidRPr="00EB7A4A">
        <w:t xml:space="preserve"> </w:t>
      </w:r>
      <w:proofErr w:type="spellStart"/>
      <w:r w:rsidRPr="00EB7A4A">
        <w:t>yapılmıştır</w:t>
      </w:r>
      <w:proofErr w:type="spellEnd"/>
      <w:r w:rsidRPr="00EB7A4A">
        <w:t xml:space="preserve">. </w:t>
      </w:r>
      <w:proofErr w:type="spellStart"/>
      <w:r w:rsidRPr="00EB7A4A">
        <w:t>Bölümümüzün</w:t>
      </w:r>
      <w:proofErr w:type="spellEnd"/>
      <w:r w:rsidRPr="00EB7A4A">
        <w:t xml:space="preserve"> </w:t>
      </w:r>
      <w:proofErr w:type="spellStart"/>
      <w:r w:rsidRPr="00EB7A4A">
        <w:t>amacı</w:t>
      </w:r>
      <w:proofErr w:type="spellEnd"/>
      <w:r w:rsidRPr="00EB7A4A">
        <w:t xml:space="preserve">, YÖK </w:t>
      </w:r>
      <w:proofErr w:type="spellStart"/>
      <w:r w:rsidRPr="00EB7A4A">
        <w:t>yasasında</w:t>
      </w:r>
      <w:proofErr w:type="spellEnd"/>
      <w:r w:rsidRPr="00EB7A4A">
        <w:t xml:space="preserve"> </w:t>
      </w:r>
      <w:proofErr w:type="spellStart"/>
      <w:r w:rsidRPr="00EB7A4A">
        <w:t>belirtilen</w:t>
      </w:r>
      <w:proofErr w:type="spellEnd"/>
      <w:r w:rsidRPr="00EB7A4A">
        <w:t xml:space="preserve"> </w:t>
      </w:r>
      <w:proofErr w:type="spellStart"/>
      <w:r w:rsidRPr="00EB7A4A">
        <w:t>amaçlar</w:t>
      </w:r>
      <w:proofErr w:type="spellEnd"/>
      <w:r w:rsidRPr="00EB7A4A">
        <w:t xml:space="preserve"> </w:t>
      </w:r>
      <w:proofErr w:type="spellStart"/>
      <w:r w:rsidRPr="00EB7A4A">
        <w:t>doğrultusunda</w:t>
      </w:r>
      <w:proofErr w:type="spellEnd"/>
      <w:r w:rsidRPr="00EB7A4A">
        <w:t xml:space="preserve"> </w:t>
      </w:r>
      <w:proofErr w:type="spellStart"/>
      <w:r w:rsidRPr="00EB7A4A">
        <w:t>insan</w:t>
      </w:r>
      <w:proofErr w:type="spellEnd"/>
      <w:r w:rsidRPr="00EB7A4A">
        <w:t xml:space="preserve"> </w:t>
      </w:r>
      <w:proofErr w:type="spellStart"/>
      <w:r w:rsidRPr="00EB7A4A">
        <w:t>yetiştirmektir</w:t>
      </w:r>
      <w:proofErr w:type="spellEnd"/>
      <w:r w:rsidRPr="00EB7A4A">
        <w:t xml:space="preserve">. </w:t>
      </w:r>
      <w:proofErr w:type="spellStart"/>
      <w:r w:rsidRPr="00EB7A4A">
        <w:t>Yüksek</w:t>
      </w:r>
      <w:proofErr w:type="spellEnd"/>
      <w:r w:rsidRPr="00EB7A4A">
        <w:t xml:space="preserve"> </w:t>
      </w:r>
      <w:proofErr w:type="spellStart"/>
      <w:r w:rsidRPr="00EB7A4A">
        <w:t>düzeyde</w:t>
      </w:r>
      <w:proofErr w:type="spellEnd"/>
      <w:r w:rsidRPr="00EB7A4A">
        <w:t xml:space="preserve"> </w:t>
      </w:r>
      <w:proofErr w:type="spellStart"/>
      <w:r w:rsidRPr="00EB7A4A">
        <w:t>araştırmalar</w:t>
      </w:r>
      <w:proofErr w:type="spellEnd"/>
      <w:r w:rsidRPr="00EB7A4A">
        <w:t xml:space="preserve"> </w:t>
      </w:r>
      <w:proofErr w:type="spellStart"/>
      <w:r w:rsidRPr="00EB7A4A">
        <w:t>yapmak</w:t>
      </w:r>
      <w:proofErr w:type="spellEnd"/>
      <w:r w:rsidRPr="00EB7A4A">
        <w:t xml:space="preserve">, </w:t>
      </w:r>
      <w:proofErr w:type="spellStart"/>
      <w:r w:rsidRPr="00EB7A4A">
        <w:t>bilim</w:t>
      </w:r>
      <w:proofErr w:type="spellEnd"/>
      <w:r w:rsidRPr="00EB7A4A">
        <w:t xml:space="preserve"> </w:t>
      </w:r>
      <w:proofErr w:type="spellStart"/>
      <w:r w:rsidRPr="00EB7A4A">
        <w:t>verilerini</w:t>
      </w:r>
      <w:proofErr w:type="spellEnd"/>
      <w:r w:rsidRPr="00EB7A4A">
        <w:t xml:space="preserve"> </w:t>
      </w:r>
      <w:proofErr w:type="spellStart"/>
      <w:r w:rsidRPr="00EB7A4A">
        <w:t>yaymak</w:t>
      </w:r>
      <w:proofErr w:type="spellEnd"/>
      <w:r w:rsidRPr="00EB7A4A">
        <w:t xml:space="preserve"> </w:t>
      </w:r>
      <w:proofErr w:type="spellStart"/>
      <w:r w:rsidRPr="00EB7A4A">
        <w:t>ve</w:t>
      </w:r>
      <w:proofErr w:type="spellEnd"/>
      <w:r w:rsidRPr="00EB7A4A">
        <w:t xml:space="preserve"> </w:t>
      </w:r>
      <w:proofErr w:type="spellStart"/>
      <w:r w:rsidRPr="00EB7A4A">
        <w:t>Türk</w:t>
      </w:r>
      <w:proofErr w:type="spellEnd"/>
      <w:r w:rsidRPr="00EB7A4A">
        <w:t xml:space="preserve"> </w:t>
      </w:r>
      <w:proofErr w:type="spellStart"/>
      <w:r w:rsidRPr="00EB7A4A">
        <w:t>Fizik</w:t>
      </w:r>
      <w:proofErr w:type="spellEnd"/>
      <w:r w:rsidRPr="00EB7A4A">
        <w:t xml:space="preserve"> </w:t>
      </w:r>
      <w:proofErr w:type="spellStart"/>
      <w:r w:rsidRPr="00EB7A4A">
        <w:t>biliminin</w:t>
      </w:r>
      <w:proofErr w:type="spellEnd"/>
      <w:r w:rsidRPr="00EB7A4A">
        <w:t xml:space="preserve"> </w:t>
      </w:r>
      <w:proofErr w:type="spellStart"/>
      <w:r w:rsidRPr="00EB7A4A">
        <w:t>gelişmesine</w:t>
      </w:r>
      <w:proofErr w:type="spellEnd"/>
      <w:r w:rsidRPr="00EB7A4A">
        <w:t xml:space="preserve"> </w:t>
      </w:r>
      <w:proofErr w:type="spellStart"/>
      <w:r w:rsidRPr="00EB7A4A">
        <w:t>katkıda</w:t>
      </w:r>
      <w:proofErr w:type="spellEnd"/>
      <w:r w:rsidRPr="00EB7A4A">
        <w:t xml:space="preserve"> </w:t>
      </w:r>
      <w:proofErr w:type="spellStart"/>
      <w:r w:rsidRPr="00EB7A4A">
        <w:t>bulunmaktır</w:t>
      </w:r>
      <w:proofErr w:type="spellEnd"/>
      <w:r w:rsidRPr="00EB7A4A">
        <w:t xml:space="preserve">. </w:t>
      </w:r>
      <w:proofErr w:type="spellStart"/>
      <w:r w:rsidRPr="00EB7A4A">
        <w:t>Bunun</w:t>
      </w:r>
      <w:proofErr w:type="spellEnd"/>
      <w:r w:rsidRPr="00EB7A4A">
        <w:t xml:space="preserve"> </w:t>
      </w:r>
      <w:proofErr w:type="spellStart"/>
      <w:r w:rsidRPr="00EB7A4A">
        <w:t>için</w:t>
      </w:r>
      <w:proofErr w:type="spellEnd"/>
      <w:r w:rsidRPr="00EB7A4A">
        <w:t xml:space="preserve"> </w:t>
      </w:r>
      <w:proofErr w:type="spellStart"/>
      <w:r w:rsidRPr="00EB7A4A">
        <w:t>gerekli</w:t>
      </w:r>
      <w:proofErr w:type="spellEnd"/>
      <w:r w:rsidRPr="00EB7A4A">
        <w:t xml:space="preserve"> </w:t>
      </w:r>
      <w:proofErr w:type="spellStart"/>
      <w:r w:rsidRPr="00EB7A4A">
        <w:t>ortam</w:t>
      </w:r>
      <w:proofErr w:type="spellEnd"/>
      <w:r w:rsidRPr="00EB7A4A">
        <w:t xml:space="preserve"> </w:t>
      </w:r>
      <w:proofErr w:type="spellStart"/>
      <w:r w:rsidRPr="00EB7A4A">
        <w:t>oluşmuştur</w:t>
      </w:r>
      <w:proofErr w:type="spellEnd"/>
      <w:r w:rsidRPr="00EB7A4A">
        <w:t xml:space="preserve">. </w:t>
      </w:r>
      <w:proofErr w:type="spellStart"/>
      <w:r w:rsidRPr="00EB7A4A">
        <w:t>Öğrencilerimizin</w:t>
      </w:r>
      <w:proofErr w:type="spellEnd"/>
      <w:r w:rsidRPr="00EB7A4A">
        <w:t xml:space="preserve"> </w:t>
      </w:r>
      <w:proofErr w:type="spellStart"/>
      <w:r w:rsidRPr="00EB7A4A">
        <w:t>teorik</w:t>
      </w:r>
      <w:proofErr w:type="spellEnd"/>
      <w:r w:rsidRPr="00EB7A4A">
        <w:t xml:space="preserve"> </w:t>
      </w:r>
      <w:proofErr w:type="spellStart"/>
      <w:r w:rsidRPr="00EB7A4A">
        <w:t>olarak</w:t>
      </w:r>
      <w:proofErr w:type="spellEnd"/>
      <w:r w:rsidRPr="00EB7A4A">
        <w:t xml:space="preserve"> </w:t>
      </w:r>
      <w:proofErr w:type="spellStart"/>
      <w:r w:rsidRPr="00EB7A4A">
        <w:t>öğrendiklerinin</w:t>
      </w:r>
      <w:proofErr w:type="spellEnd"/>
      <w:r w:rsidRPr="00EB7A4A">
        <w:t xml:space="preserve"> </w:t>
      </w:r>
      <w:proofErr w:type="spellStart"/>
      <w:r w:rsidRPr="00EB7A4A">
        <w:t>uygulamalı</w:t>
      </w:r>
      <w:proofErr w:type="spellEnd"/>
      <w:r w:rsidRPr="00EB7A4A">
        <w:t xml:space="preserve"> </w:t>
      </w:r>
      <w:proofErr w:type="spellStart"/>
      <w:r w:rsidRPr="00EB7A4A">
        <w:t>deneylerle</w:t>
      </w:r>
      <w:proofErr w:type="spellEnd"/>
      <w:r w:rsidRPr="00EB7A4A">
        <w:t xml:space="preserve"> </w:t>
      </w:r>
      <w:proofErr w:type="spellStart"/>
      <w:r w:rsidRPr="00EB7A4A">
        <w:t>daha</w:t>
      </w:r>
      <w:proofErr w:type="spellEnd"/>
      <w:r w:rsidRPr="00EB7A4A">
        <w:t xml:space="preserve"> da </w:t>
      </w:r>
      <w:proofErr w:type="spellStart"/>
      <w:r w:rsidRPr="00EB7A4A">
        <w:t>pekiştirmeleri</w:t>
      </w:r>
      <w:proofErr w:type="spellEnd"/>
      <w:r w:rsidRPr="00EB7A4A">
        <w:t xml:space="preserve"> </w:t>
      </w:r>
      <w:proofErr w:type="spellStart"/>
      <w:r w:rsidRPr="00EB7A4A">
        <w:t>için</w:t>
      </w:r>
      <w:proofErr w:type="spellEnd"/>
      <w:r w:rsidRPr="00EB7A4A">
        <w:t xml:space="preserve"> </w:t>
      </w:r>
      <w:proofErr w:type="spellStart"/>
      <w:r w:rsidRPr="00EB7A4A">
        <w:t>donanımlı</w:t>
      </w:r>
      <w:proofErr w:type="spellEnd"/>
      <w:r w:rsidRPr="00EB7A4A">
        <w:t xml:space="preserve"> 1200 m</w:t>
      </w:r>
      <w:r w:rsidRPr="00EB7A4A">
        <w:rPr>
          <w:vertAlign w:val="superscript"/>
        </w:rPr>
        <w:t>2</w:t>
      </w:r>
      <w:r w:rsidR="00AB3B06">
        <w:t xml:space="preserve"> </w:t>
      </w:r>
      <w:proofErr w:type="spellStart"/>
      <w:proofErr w:type="gramStart"/>
      <w:r w:rsidRPr="00EB7A4A">
        <w:t>alana</w:t>
      </w:r>
      <w:proofErr w:type="spellEnd"/>
      <w:proofErr w:type="gramEnd"/>
      <w:r w:rsidRPr="00EB7A4A">
        <w:t xml:space="preserve"> </w:t>
      </w:r>
      <w:proofErr w:type="spellStart"/>
      <w:r w:rsidRPr="00EB7A4A">
        <w:t>sahip</w:t>
      </w:r>
      <w:proofErr w:type="spellEnd"/>
      <w:r w:rsidRPr="00EB7A4A">
        <w:t xml:space="preserve"> </w:t>
      </w:r>
      <w:proofErr w:type="spellStart"/>
      <w:r w:rsidRPr="00EB7A4A">
        <w:t>toplam</w:t>
      </w:r>
      <w:proofErr w:type="spellEnd"/>
      <w:r w:rsidRPr="00EB7A4A">
        <w:t xml:space="preserve"> 4 </w:t>
      </w:r>
      <w:proofErr w:type="spellStart"/>
      <w:r w:rsidRPr="00EB7A4A">
        <w:t>adet</w:t>
      </w:r>
      <w:proofErr w:type="spellEnd"/>
      <w:r w:rsidRPr="00EB7A4A">
        <w:t xml:space="preserve"> </w:t>
      </w:r>
      <w:proofErr w:type="spellStart"/>
      <w:r w:rsidRPr="00EB7A4A">
        <w:t>uygulama</w:t>
      </w:r>
      <w:proofErr w:type="spellEnd"/>
      <w:r w:rsidRPr="00EB7A4A">
        <w:t xml:space="preserve"> </w:t>
      </w:r>
      <w:proofErr w:type="spellStart"/>
      <w:r w:rsidRPr="00EB7A4A">
        <w:t>laboratuarlarımız</w:t>
      </w:r>
      <w:proofErr w:type="spellEnd"/>
      <w:r w:rsidRPr="00EB7A4A">
        <w:t xml:space="preserve"> </w:t>
      </w:r>
      <w:proofErr w:type="spellStart"/>
      <w:r w:rsidRPr="00EB7A4A">
        <w:t>vardır</w:t>
      </w:r>
      <w:proofErr w:type="spellEnd"/>
      <w:r w:rsidRPr="00EB7A4A">
        <w:t xml:space="preserve">. </w:t>
      </w:r>
      <w:proofErr w:type="spellStart"/>
      <w:r w:rsidRPr="00EB7A4A">
        <w:t>Öğretim</w:t>
      </w:r>
      <w:proofErr w:type="spellEnd"/>
      <w:r w:rsidRPr="00EB7A4A">
        <w:t xml:space="preserve"> </w:t>
      </w:r>
      <w:proofErr w:type="spellStart"/>
      <w:r w:rsidRPr="00EB7A4A">
        <w:t>elemanlarımızın</w:t>
      </w:r>
      <w:proofErr w:type="spellEnd"/>
      <w:r w:rsidRPr="00EB7A4A">
        <w:t xml:space="preserve"> </w:t>
      </w:r>
      <w:proofErr w:type="spellStart"/>
      <w:r w:rsidRPr="00EB7A4A">
        <w:t>bilimsel</w:t>
      </w:r>
      <w:proofErr w:type="spellEnd"/>
      <w:r w:rsidRPr="00EB7A4A">
        <w:t xml:space="preserve"> </w:t>
      </w:r>
      <w:proofErr w:type="spellStart"/>
      <w:r w:rsidRPr="00EB7A4A">
        <w:t>düzeyde</w:t>
      </w:r>
      <w:proofErr w:type="spellEnd"/>
      <w:r w:rsidRPr="00EB7A4A">
        <w:t xml:space="preserve"> </w:t>
      </w:r>
      <w:proofErr w:type="spellStart"/>
      <w:r w:rsidRPr="00EB7A4A">
        <w:t>çalışmalarını</w:t>
      </w:r>
      <w:proofErr w:type="spellEnd"/>
      <w:r w:rsidRPr="00EB7A4A">
        <w:t xml:space="preserve"> </w:t>
      </w:r>
      <w:proofErr w:type="spellStart"/>
      <w:r w:rsidRPr="00EB7A4A">
        <w:t>yürütebilmeleri</w:t>
      </w:r>
      <w:proofErr w:type="spellEnd"/>
      <w:r w:rsidRPr="00EB7A4A">
        <w:t xml:space="preserve"> </w:t>
      </w:r>
      <w:proofErr w:type="spellStart"/>
      <w:r w:rsidRPr="00EB7A4A">
        <w:t>içinde</w:t>
      </w:r>
      <w:proofErr w:type="spellEnd"/>
      <w:r w:rsidRPr="00EB7A4A">
        <w:t xml:space="preserve"> 4 </w:t>
      </w:r>
      <w:proofErr w:type="spellStart"/>
      <w:r w:rsidRPr="00EB7A4A">
        <w:t>adet</w:t>
      </w:r>
      <w:proofErr w:type="spellEnd"/>
      <w:r w:rsidRPr="00EB7A4A">
        <w:t xml:space="preserve"> </w:t>
      </w:r>
      <w:proofErr w:type="spellStart"/>
      <w:r w:rsidRPr="00EB7A4A">
        <w:t>bilimsel</w:t>
      </w:r>
      <w:proofErr w:type="spellEnd"/>
      <w:r w:rsidRPr="00EB7A4A">
        <w:t xml:space="preserve"> </w:t>
      </w:r>
      <w:proofErr w:type="spellStart"/>
      <w:r w:rsidRPr="00EB7A4A">
        <w:t>araştırma</w:t>
      </w:r>
      <w:proofErr w:type="spellEnd"/>
      <w:r w:rsidRPr="00EB7A4A">
        <w:t xml:space="preserve"> </w:t>
      </w:r>
      <w:proofErr w:type="spellStart"/>
      <w:r w:rsidRPr="00EB7A4A">
        <w:t>laboratuarımız</w:t>
      </w:r>
      <w:proofErr w:type="spellEnd"/>
      <w:r w:rsidRPr="00EB7A4A">
        <w:t xml:space="preserve"> </w:t>
      </w:r>
      <w:proofErr w:type="spellStart"/>
      <w:r w:rsidRPr="00EB7A4A">
        <w:t>mevcuttur</w:t>
      </w:r>
      <w:proofErr w:type="spellEnd"/>
      <w:r w:rsidRPr="00EB7A4A">
        <w:t xml:space="preserve">. </w:t>
      </w:r>
      <w:proofErr w:type="spellStart"/>
      <w:r w:rsidRPr="00EB7A4A">
        <w:t>Bölümde</w:t>
      </w:r>
      <w:proofErr w:type="spellEnd"/>
      <w:r w:rsidRPr="00EB7A4A">
        <w:t xml:space="preserve"> </w:t>
      </w:r>
      <w:proofErr w:type="spellStart"/>
      <w:r w:rsidRPr="00EB7A4A">
        <w:t>yapılan</w:t>
      </w:r>
      <w:proofErr w:type="spellEnd"/>
      <w:r w:rsidRPr="00EB7A4A">
        <w:t xml:space="preserve"> </w:t>
      </w:r>
      <w:proofErr w:type="spellStart"/>
      <w:r w:rsidRPr="00EB7A4A">
        <w:t>araştırmalar</w:t>
      </w:r>
      <w:proofErr w:type="spellEnd"/>
      <w:r w:rsidRPr="00EB7A4A">
        <w:t xml:space="preserve"> yurt </w:t>
      </w:r>
      <w:proofErr w:type="spellStart"/>
      <w:r w:rsidRPr="00EB7A4A">
        <w:t>dışında</w:t>
      </w:r>
      <w:proofErr w:type="spellEnd"/>
      <w:r w:rsidRPr="00EB7A4A">
        <w:t xml:space="preserve"> </w:t>
      </w:r>
      <w:proofErr w:type="spellStart"/>
      <w:r w:rsidRPr="00EB7A4A">
        <w:t>ve</w:t>
      </w:r>
      <w:proofErr w:type="spellEnd"/>
      <w:r w:rsidRPr="00EB7A4A">
        <w:t xml:space="preserve"> </w:t>
      </w:r>
      <w:proofErr w:type="spellStart"/>
      <w:r w:rsidRPr="00EB7A4A">
        <w:t>içinde</w:t>
      </w:r>
      <w:proofErr w:type="spellEnd"/>
      <w:r w:rsidRPr="00EB7A4A">
        <w:t xml:space="preserve"> </w:t>
      </w:r>
      <w:proofErr w:type="spellStart"/>
      <w:r w:rsidRPr="00EB7A4A">
        <w:t>yayınlanmakta</w:t>
      </w:r>
      <w:proofErr w:type="spellEnd"/>
      <w:r w:rsidRPr="00EB7A4A">
        <w:t xml:space="preserve"> </w:t>
      </w:r>
      <w:proofErr w:type="spellStart"/>
      <w:r w:rsidRPr="00EB7A4A">
        <w:t>ve</w:t>
      </w:r>
      <w:proofErr w:type="spellEnd"/>
      <w:r w:rsidRPr="00EB7A4A">
        <w:t xml:space="preserve"> </w:t>
      </w:r>
      <w:proofErr w:type="spellStart"/>
      <w:r w:rsidRPr="00EB7A4A">
        <w:t>tebliğ</w:t>
      </w:r>
      <w:proofErr w:type="spellEnd"/>
      <w:r w:rsidRPr="00EB7A4A">
        <w:t xml:space="preserve"> </w:t>
      </w:r>
      <w:proofErr w:type="spellStart"/>
      <w:r w:rsidRPr="00EB7A4A">
        <w:t>olarak</w:t>
      </w:r>
      <w:proofErr w:type="spellEnd"/>
      <w:r w:rsidRPr="00EB7A4A">
        <w:t xml:space="preserve"> </w:t>
      </w:r>
      <w:proofErr w:type="spellStart"/>
      <w:r w:rsidRPr="00EB7A4A">
        <w:t>sunulmaktadır</w:t>
      </w:r>
      <w:proofErr w:type="spellEnd"/>
      <w:r w:rsidRPr="00EB7A4A">
        <w:t xml:space="preserve">. Bu </w:t>
      </w:r>
      <w:proofErr w:type="spellStart"/>
      <w:r w:rsidRPr="00EB7A4A">
        <w:t>ise</w:t>
      </w:r>
      <w:proofErr w:type="spellEnd"/>
      <w:r w:rsidRPr="00EB7A4A">
        <w:t xml:space="preserve"> </w:t>
      </w:r>
      <w:proofErr w:type="spellStart"/>
      <w:r w:rsidRPr="00EB7A4A">
        <w:t>yabancı</w:t>
      </w:r>
      <w:proofErr w:type="spellEnd"/>
      <w:r w:rsidRPr="00EB7A4A">
        <w:t xml:space="preserve"> </w:t>
      </w:r>
      <w:proofErr w:type="spellStart"/>
      <w:r w:rsidRPr="00EB7A4A">
        <w:t>bilim</w:t>
      </w:r>
      <w:proofErr w:type="spellEnd"/>
      <w:r w:rsidRPr="00EB7A4A">
        <w:t xml:space="preserve"> </w:t>
      </w:r>
      <w:proofErr w:type="spellStart"/>
      <w:r w:rsidRPr="00EB7A4A">
        <w:t>adamlarıyla</w:t>
      </w:r>
      <w:proofErr w:type="spellEnd"/>
      <w:r w:rsidRPr="00EB7A4A">
        <w:t xml:space="preserve"> </w:t>
      </w:r>
      <w:proofErr w:type="spellStart"/>
      <w:r w:rsidRPr="00EB7A4A">
        <w:t>etkileşmeyi</w:t>
      </w:r>
      <w:proofErr w:type="spellEnd"/>
      <w:r w:rsidRPr="00EB7A4A">
        <w:t xml:space="preserve"> </w:t>
      </w:r>
      <w:proofErr w:type="spellStart"/>
      <w:r w:rsidRPr="00EB7A4A">
        <w:t>sağlamaktadır</w:t>
      </w:r>
      <w:proofErr w:type="spellEnd"/>
      <w:r w:rsidRPr="00EB7A4A">
        <w:t>.</w:t>
      </w:r>
    </w:p>
    <w:p w:rsidR="003860F3" w:rsidRPr="00EB7A4A" w:rsidRDefault="000E2FF5" w:rsidP="00EB7A4A">
      <w:pPr>
        <w:pStyle w:val="GvdeMetni"/>
        <w:spacing w:line="360" w:lineRule="auto"/>
        <w:ind w:firstLine="318"/>
        <w:jc w:val="both"/>
        <w:rPr>
          <w:bCs/>
          <w:lang w:val="tr-TR"/>
        </w:rPr>
      </w:pPr>
      <w:r w:rsidRPr="00EB7A4A">
        <w:rPr>
          <w:bCs/>
          <w:lang w:val="tr-TR"/>
        </w:rPr>
        <w:t>Bölüm kapsamında öğrencilere yönelik sosyal aktiviteler kapsamında; “</w:t>
      </w:r>
      <w:r w:rsidR="000D3E40" w:rsidRPr="00EB7A4A">
        <w:rPr>
          <w:bCs/>
          <w:lang w:val="tr-TR"/>
        </w:rPr>
        <w:t>Fizik</w:t>
      </w:r>
      <w:r w:rsidRPr="00EB7A4A">
        <w:rPr>
          <w:bCs/>
          <w:lang w:val="tr-TR"/>
        </w:rPr>
        <w:t xml:space="preserve"> Kulübü” ve “Satranç Kulübü” bulunmaktadır. </w:t>
      </w:r>
    </w:p>
    <w:p w:rsidR="000E2FF5" w:rsidRPr="00EB7A4A" w:rsidRDefault="000E2FF5" w:rsidP="00EB7A4A">
      <w:pPr>
        <w:pStyle w:val="GvdeMetni"/>
        <w:spacing w:line="360" w:lineRule="auto"/>
        <w:ind w:firstLine="318"/>
        <w:jc w:val="both"/>
        <w:rPr>
          <w:bCs/>
          <w:lang w:val="tr-TR"/>
        </w:rPr>
      </w:pPr>
    </w:p>
    <w:p w:rsidR="000E2FF5" w:rsidRDefault="000E2FF5" w:rsidP="00EB7A4A">
      <w:pPr>
        <w:pStyle w:val="GvdeMetni"/>
        <w:spacing w:line="360" w:lineRule="auto"/>
        <w:ind w:firstLine="318"/>
        <w:jc w:val="both"/>
        <w:rPr>
          <w:bCs/>
          <w:lang w:val="tr-TR"/>
        </w:rPr>
      </w:pPr>
    </w:p>
    <w:p w:rsidR="000D7931" w:rsidRDefault="000D7931" w:rsidP="00EB7A4A">
      <w:pPr>
        <w:pStyle w:val="GvdeMetni"/>
        <w:spacing w:line="360" w:lineRule="auto"/>
        <w:ind w:firstLine="318"/>
        <w:jc w:val="both"/>
        <w:rPr>
          <w:bCs/>
          <w:lang w:val="tr-TR"/>
        </w:rPr>
      </w:pPr>
    </w:p>
    <w:p w:rsidR="000D7931" w:rsidRPr="00EB7A4A" w:rsidRDefault="000D7931" w:rsidP="00EB7A4A">
      <w:pPr>
        <w:pStyle w:val="GvdeMetni"/>
        <w:spacing w:line="360" w:lineRule="auto"/>
        <w:ind w:firstLine="318"/>
        <w:jc w:val="both"/>
        <w:rPr>
          <w:bCs/>
          <w:lang w:val="tr-TR"/>
        </w:rPr>
      </w:pPr>
    </w:p>
    <w:p w:rsidR="000E2FF5" w:rsidRPr="00EB7A4A" w:rsidRDefault="000D3E40" w:rsidP="00EB7A4A">
      <w:pPr>
        <w:pStyle w:val="GvdeMetni"/>
        <w:spacing w:line="360" w:lineRule="auto"/>
        <w:ind w:firstLine="318"/>
        <w:jc w:val="both"/>
        <w:rPr>
          <w:b/>
          <w:bCs/>
          <w:lang w:val="tr-TR"/>
        </w:rPr>
      </w:pPr>
      <w:r w:rsidRPr="00EB7A4A">
        <w:rPr>
          <w:b/>
          <w:bCs/>
          <w:lang w:val="tr-TR"/>
        </w:rPr>
        <w:t>Fizik</w:t>
      </w:r>
      <w:r w:rsidR="000E2FF5" w:rsidRPr="00EB7A4A">
        <w:rPr>
          <w:b/>
          <w:bCs/>
          <w:lang w:val="tr-TR"/>
        </w:rPr>
        <w:t xml:space="preserve"> Bölümünün Konumu ve Altyapısı</w:t>
      </w:r>
    </w:p>
    <w:p w:rsidR="000E2FF5" w:rsidRPr="00EB7A4A" w:rsidRDefault="00A84E83" w:rsidP="00EB7A4A">
      <w:pPr>
        <w:pStyle w:val="GvdeMetni"/>
        <w:spacing w:line="360" w:lineRule="auto"/>
        <w:ind w:firstLine="318"/>
        <w:jc w:val="both"/>
        <w:rPr>
          <w:lang w:val="tr-TR"/>
        </w:rPr>
      </w:pPr>
      <w:r w:rsidRPr="00EB7A4A">
        <w:rPr>
          <w:bCs/>
          <w:lang w:val="tr-TR"/>
        </w:rPr>
        <w:t>Bölümümüz, Rektörlük Kampüsü içinde bulunan Fen Fakültesi binasında bulunmaktadır. Akademik ve İdari personel ile öğrencilerimiz, gerek toplu taşıma ile gerek özel araçlar ile kolay bir şekilde fakülte binasına ulaşmaktadırlar.</w:t>
      </w:r>
    </w:p>
    <w:p w:rsidR="000D3E40" w:rsidRPr="00EB7A4A" w:rsidRDefault="000D3E40" w:rsidP="00EB7A4A">
      <w:pPr>
        <w:pStyle w:val="Balk31"/>
        <w:spacing w:line="360" w:lineRule="auto"/>
        <w:ind w:left="0"/>
        <w:rPr>
          <w:sz w:val="24"/>
          <w:szCs w:val="24"/>
          <w:lang w:val="tr-TR"/>
        </w:rPr>
      </w:pPr>
    </w:p>
    <w:p w:rsidR="00E165BC" w:rsidRPr="00EB7A4A" w:rsidRDefault="00E165BC" w:rsidP="00EB7A4A">
      <w:pPr>
        <w:pStyle w:val="Balk31"/>
        <w:spacing w:line="360" w:lineRule="auto"/>
        <w:rPr>
          <w:sz w:val="24"/>
          <w:szCs w:val="24"/>
          <w:lang w:val="tr-TR"/>
        </w:rPr>
      </w:pPr>
      <w:r w:rsidRPr="00EB7A4A">
        <w:rPr>
          <w:sz w:val="24"/>
          <w:szCs w:val="24"/>
          <w:lang w:val="tr-TR"/>
        </w:rPr>
        <w:t>Misyonu, Vizyonu, Değerleri ve Hedefleri</w:t>
      </w:r>
    </w:p>
    <w:p w:rsidR="00EB7A4A" w:rsidRDefault="00EB7A4A" w:rsidP="00EB7A4A">
      <w:pPr>
        <w:widowControl/>
        <w:spacing w:line="360" w:lineRule="auto"/>
        <w:jc w:val="both"/>
        <w:rPr>
          <w:sz w:val="24"/>
          <w:szCs w:val="24"/>
          <w:lang w:val="tr-TR" w:eastAsia="tr-TR"/>
        </w:rPr>
      </w:pPr>
      <w:r>
        <w:rPr>
          <w:sz w:val="24"/>
          <w:szCs w:val="24"/>
          <w:lang w:val="tr-TR" w:eastAsia="tr-TR"/>
        </w:rPr>
        <w:tab/>
      </w:r>
      <w:r w:rsidR="00E165BC" w:rsidRPr="00EB7A4A">
        <w:rPr>
          <w:sz w:val="24"/>
          <w:szCs w:val="24"/>
          <w:lang w:val="tr-TR" w:eastAsia="tr-TR"/>
        </w:rPr>
        <w:t>Misyon</w:t>
      </w:r>
    </w:p>
    <w:p w:rsidR="00E165BC" w:rsidRPr="00EB7A4A" w:rsidRDefault="00EB7A4A" w:rsidP="00EB7A4A">
      <w:pPr>
        <w:widowControl/>
        <w:spacing w:line="360" w:lineRule="auto"/>
        <w:jc w:val="both"/>
        <w:rPr>
          <w:sz w:val="24"/>
          <w:szCs w:val="24"/>
          <w:lang w:val="tr-TR" w:eastAsia="tr-TR"/>
        </w:rPr>
      </w:pPr>
      <w:r>
        <w:rPr>
          <w:sz w:val="24"/>
          <w:szCs w:val="24"/>
          <w:lang w:val="tr-TR" w:eastAsia="tr-TR"/>
        </w:rPr>
        <w:tab/>
      </w:r>
      <w:r w:rsidR="00E165BC" w:rsidRPr="00EB7A4A">
        <w:rPr>
          <w:sz w:val="24"/>
          <w:szCs w:val="24"/>
          <w:lang w:val="tr-TR" w:eastAsia="tr-TR"/>
        </w:rPr>
        <w:t>F</w:t>
      </w:r>
      <w:r w:rsidR="00B73C5B">
        <w:rPr>
          <w:sz w:val="24"/>
          <w:szCs w:val="24"/>
          <w:lang w:val="tr-TR" w:eastAsia="tr-TR"/>
        </w:rPr>
        <w:t>ı</w:t>
      </w:r>
      <w:r w:rsidR="00E165BC" w:rsidRPr="00EB7A4A">
        <w:rPr>
          <w:sz w:val="24"/>
          <w:szCs w:val="24"/>
          <w:lang w:val="tr-TR" w:eastAsia="tr-TR"/>
        </w:rPr>
        <w:t xml:space="preserve">rat Üniversitesi Fizik Bölümü </w:t>
      </w:r>
      <w:proofErr w:type="gramStart"/>
      <w:r w:rsidR="00E165BC" w:rsidRPr="00EB7A4A">
        <w:rPr>
          <w:sz w:val="24"/>
          <w:szCs w:val="24"/>
          <w:lang w:val="tr-TR" w:eastAsia="tr-TR"/>
        </w:rPr>
        <w:t>misyonu</w:t>
      </w:r>
      <w:proofErr w:type="gramEnd"/>
      <w:r w:rsidR="00E165BC" w:rsidRPr="00EB7A4A">
        <w:rPr>
          <w:sz w:val="24"/>
          <w:szCs w:val="24"/>
          <w:lang w:val="tr-TR" w:eastAsia="tr-TR"/>
        </w:rPr>
        <w:t xml:space="preserve">; odak noktasında öğrenci olan, ilkeleri ortak, hedefler konusunda hemfikir, yeniliklere açık, karşılıklı saygı sevgiye duyarlı aynı zamanda sosyal sorumluluk </w:t>
      </w:r>
      <w:proofErr w:type="gramStart"/>
      <w:r w:rsidR="00E165BC" w:rsidRPr="00EB7A4A">
        <w:rPr>
          <w:sz w:val="24"/>
          <w:szCs w:val="24"/>
          <w:lang w:val="tr-TR" w:eastAsia="tr-TR"/>
        </w:rPr>
        <w:t>taşıyan</w:t>
      </w:r>
      <w:proofErr w:type="gramEnd"/>
      <w:r w:rsidR="00E165BC" w:rsidRPr="00EB7A4A">
        <w:rPr>
          <w:sz w:val="24"/>
          <w:szCs w:val="24"/>
          <w:lang w:val="tr-TR" w:eastAsia="tr-TR"/>
        </w:rPr>
        <w:t xml:space="preserve"> karakterlere sahip akademik bir toplulukta Fizik bilgisinin toplanması, ileri götürülmesi ve aktarılmasıdır. Fizik Bölümü kendisini, akademik ve sosyal programlarla hayat boyu süren öğrenme, araştırma faaliyetleriyle yeni bilgilerin üretilmesi, ülkenin menfaatleri doğrultusunda akademik çalışmaların yapılması, lisans, yüksek lisans ve doktora programlarıyla ulusal ve uluslararası platformda, kuvvetli bir odak noktası olmayı hedeflemiştir.</w:t>
      </w:r>
    </w:p>
    <w:p w:rsidR="00EB7A4A" w:rsidRDefault="00EB7A4A" w:rsidP="00EB7A4A">
      <w:pPr>
        <w:widowControl/>
        <w:spacing w:line="360" w:lineRule="auto"/>
        <w:jc w:val="both"/>
        <w:rPr>
          <w:sz w:val="24"/>
          <w:szCs w:val="24"/>
          <w:lang w:val="tr-TR" w:eastAsia="tr-TR"/>
        </w:rPr>
      </w:pPr>
      <w:r>
        <w:rPr>
          <w:sz w:val="24"/>
          <w:szCs w:val="24"/>
          <w:lang w:val="tr-TR" w:eastAsia="tr-TR"/>
        </w:rPr>
        <w:tab/>
      </w:r>
      <w:r w:rsidR="00B73C5B">
        <w:rPr>
          <w:sz w:val="24"/>
          <w:szCs w:val="24"/>
          <w:lang w:val="tr-TR" w:eastAsia="tr-TR"/>
        </w:rPr>
        <w:t>Viz</w:t>
      </w:r>
      <w:r w:rsidR="00E165BC" w:rsidRPr="00EB7A4A">
        <w:rPr>
          <w:sz w:val="24"/>
          <w:szCs w:val="24"/>
          <w:lang w:val="tr-TR" w:eastAsia="tr-TR"/>
        </w:rPr>
        <w:t>yon</w:t>
      </w:r>
    </w:p>
    <w:p w:rsidR="00E165BC" w:rsidRPr="00EB7A4A" w:rsidRDefault="00EB7A4A" w:rsidP="00EB7A4A">
      <w:pPr>
        <w:widowControl/>
        <w:spacing w:line="360" w:lineRule="auto"/>
        <w:jc w:val="both"/>
        <w:rPr>
          <w:sz w:val="24"/>
          <w:szCs w:val="24"/>
          <w:lang w:val="tr-TR" w:eastAsia="tr-TR"/>
        </w:rPr>
      </w:pPr>
      <w:r>
        <w:rPr>
          <w:sz w:val="24"/>
          <w:szCs w:val="24"/>
          <w:lang w:val="tr-TR" w:eastAsia="tr-TR"/>
        </w:rPr>
        <w:tab/>
      </w:r>
      <w:r w:rsidR="00E165BC" w:rsidRPr="00EB7A4A">
        <w:rPr>
          <w:sz w:val="24"/>
          <w:szCs w:val="24"/>
          <w:lang w:val="tr-TR" w:eastAsia="tr-TR"/>
        </w:rPr>
        <w:t>Ayrıca, F</w:t>
      </w:r>
      <w:r w:rsidR="00B73C5B">
        <w:rPr>
          <w:sz w:val="24"/>
          <w:szCs w:val="24"/>
          <w:lang w:val="tr-TR" w:eastAsia="tr-TR"/>
        </w:rPr>
        <w:t>ı</w:t>
      </w:r>
      <w:r w:rsidR="00E165BC" w:rsidRPr="00EB7A4A">
        <w:rPr>
          <w:sz w:val="24"/>
          <w:szCs w:val="24"/>
          <w:lang w:val="tr-TR" w:eastAsia="tr-TR"/>
        </w:rPr>
        <w:t>rat Üniversitesi Fizik Bölümü ilimiz ve bölgemiz başta olmak üzere ülkemizin sorunlarını çözmeye yönelik çalışmalar yapmak ve bölüm, sanayi ve toplum işbirliğini sağlamada öncülük etme hedefler arasındadır. Bilimsel ve teknolojik gelişmeleri topluma yansıtan, öğrencilerini hayata geniş bir yelpazede hazırlamayı ve lisansüstü eğitim fırsatını yakalayabilecek iyi bilgilendirilmiş aydın bireyler olarak eğitmeyi amaçlar.</w:t>
      </w:r>
    </w:p>
    <w:p w:rsidR="00E165BC" w:rsidRPr="00EB7A4A" w:rsidRDefault="00E165BC" w:rsidP="00EB7A4A">
      <w:pPr>
        <w:pStyle w:val="Balk31"/>
        <w:spacing w:line="360" w:lineRule="auto"/>
        <w:ind w:left="0"/>
        <w:rPr>
          <w:b w:val="0"/>
          <w:sz w:val="24"/>
          <w:szCs w:val="24"/>
          <w:lang w:val="tr-TR"/>
        </w:rPr>
      </w:pPr>
      <w:bookmarkStart w:id="3" w:name="_bookmark13"/>
      <w:bookmarkEnd w:id="3"/>
    </w:p>
    <w:p w:rsidR="00E165BC" w:rsidRPr="00EB7A4A" w:rsidRDefault="00E165BC" w:rsidP="00EB7A4A">
      <w:pPr>
        <w:pStyle w:val="Balk31"/>
        <w:spacing w:line="360" w:lineRule="auto"/>
        <w:ind w:left="318" w:firstLine="402"/>
        <w:rPr>
          <w:sz w:val="24"/>
          <w:szCs w:val="24"/>
          <w:lang w:val="tr-TR"/>
        </w:rPr>
      </w:pPr>
      <w:r w:rsidRPr="00EB7A4A">
        <w:rPr>
          <w:sz w:val="24"/>
          <w:szCs w:val="24"/>
          <w:lang w:val="tr-TR"/>
        </w:rPr>
        <w:t>Eğitim-Öğretim Hizmeti Sunan Birimleri</w:t>
      </w:r>
    </w:p>
    <w:p w:rsidR="00E165BC" w:rsidRPr="00EB7A4A" w:rsidRDefault="00E165BC" w:rsidP="00EB7A4A">
      <w:pPr>
        <w:pStyle w:val="Balk31"/>
        <w:spacing w:line="360" w:lineRule="auto"/>
        <w:ind w:left="318" w:firstLine="402"/>
        <w:rPr>
          <w:b w:val="0"/>
          <w:sz w:val="24"/>
          <w:szCs w:val="24"/>
          <w:lang w:val="tr-TR"/>
        </w:rPr>
      </w:pPr>
      <w:r w:rsidRPr="00EB7A4A">
        <w:rPr>
          <w:b w:val="0"/>
          <w:sz w:val="24"/>
          <w:szCs w:val="24"/>
          <w:lang w:val="tr-TR"/>
        </w:rPr>
        <w:t xml:space="preserve">Bölümümüz Lisans düzeyinde her yıl en az 20 öğrenci kontenjanına sahiptir. Yüksek lisans ve Doktora programlarına oldukça seçici ve titiz bir çalışma ile öğrenci kabulü yapılmaktadır. Ayrıca son yıllarda yabancı öğrencilere bölümümüz birimleri tarafından lisans ve </w:t>
      </w:r>
      <w:r w:rsidR="00B73C5B" w:rsidRPr="00EB7A4A">
        <w:rPr>
          <w:b w:val="0"/>
          <w:sz w:val="24"/>
          <w:szCs w:val="24"/>
          <w:lang w:val="tr-TR"/>
        </w:rPr>
        <w:t>lisansüstü</w:t>
      </w:r>
      <w:r w:rsidRPr="00EB7A4A">
        <w:rPr>
          <w:b w:val="0"/>
          <w:sz w:val="24"/>
          <w:szCs w:val="24"/>
          <w:lang w:val="tr-TR"/>
        </w:rPr>
        <w:t xml:space="preserve"> düzeyde eğitim verilmektedir.</w:t>
      </w:r>
    </w:p>
    <w:p w:rsidR="00E165BC" w:rsidRPr="00EB7A4A" w:rsidRDefault="00E165BC" w:rsidP="00EB7A4A">
      <w:pPr>
        <w:pStyle w:val="Balk31"/>
        <w:spacing w:line="360" w:lineRule="auto"/>
        <w:ind w:left="318" w:firstLine="402"/>
        <w:rPr>
          <w:b w:val="0"/>
          <w:sz w:val="24"/>
          <w:szCs w:val="24"/>
          <w:lang w:val="tr-TR"/>
        </w:rPr>
      </w:pPr>
    </w:p>
    <w:p w:rsidR="00E165BC" w:rsidRPr="00EB7A4A" w:rsidRDefault="00E165BC" w:rsidP="00EB7A4A">
      <w:pPr>
        <w:pStyle w:val="Balk31"/>
        <w:spacing w:line="360" w:lineRule="auto"/>
        <w:ind w:left="318" w:firstLine="402"/>
        <w:rPr>
          <w:sz w:val="24"/>
          <w:szCs w:val="24"/>
          <w:lang w:val="tr-TR"/>
        </w:rPr>
      </w:pPr>
      <w:bookmarkStart w:id="4" w:name="_bookmark14"/>
      <w:bookmarkEnd w:id="4"/>
      <w:r w:rsidRPr="00EB7A4A">
        <w:rPr>
          <w:sz w:val="24"/>
          <w:szCs w:val="24"/>
          <w:lang w:val="tr-TR"/>
        </w:rPr>
        <w:t>Araştırma Faaliyetinin Yürütüldüğü Birimleri</w:t>
      </w:r>
    </w:p>
    <w:p w:rsidR="00E165BC" w:rsidRPr="00EB7A4A" w:rsidRDefault="00E165BC" w:rsidP="00EB7A4A">
      <w:pPr>
        <w:pStyle w:val="GvdeMetni"/>
        <w:spacing w:line="360" w:lineRule="auto"/>
        <w:jc w:val="both"/>
        <w:rPr>
          <w:lang w:val="tr-TR"/>
        </w:rPr>
      </w:pPr>
      <w:r w:rsidRPr="00EB7A4A">
        <w:rPr>
          <w:lang w:val="tr-TR"/>
        </w:rPr>
        <w:tab/>
        <w:t xml:space="preserve">Bölümümüzde 5 anabilim dalı ve bunların alt dallarında oldukça kapsamlı akademik çalışmalar yürütülmektedir. Tüm anabilim dallarında, yüksek </w:t>
      </w:r>
      <w:proofErr w:type="spellStart"/>
      <w:r w:rsidRPr="00EB7A4A">
        <w:rPr>
          <w:lang w:val="tr-TR"/>
        </w:rPr>
        <w:t>impakt</w:t>
      </w:r>
      <w:proofErr w:type="spellEnd"/>
      <w:r w:rsidRPr="00EB7A4A">
        <w:rPr>
          <w:lang w:val="tr-TR"/>
        </w:rPr>
        <w:t xml:space="preserve"> faktörlü dergilerde yayın, (ulusal ve uluslararası) konferans-</w:t>
      </w:r>
      <w:proofErr w:type="gramStart"/>
      <w:r w:rsidRPr="00EB7A4A">
        <w:rPr>
          <w:lang w:val="tr-TR"/>
        </w:rPr>
        <w:t>sempozyum</w:t>
      </w:r>
      <w:proofErr w:type="gramEnd"/>
      <w:r w:rsidRPr="00EB7A4A">
        <w:rPr>
          <w:lang w:val="tr-TR"/>
        </w:rPr>
        <w:t xml:space="preserve"> ve projeler yapılmaktadır. Bununla birlikte Öğretim üyesi ve Öğretim elemanlarımız yurt dışı burs programları ile farklı ülkelerde çalışmalara katılmaktadır.</w:t>
      </w:r>
    </w:p>
    <w:p w:rsidR="00E165BC" w:rsidRDefault="00E165BC" w:rsidP="00EB7A4A">
      <w:pPr>
        <w:pStyle w:val="GvdeMetni"/>
        <w:spacing w:line="360" w:lineRule="auto"/>
        <w:jc w:val="both"/>
        <w:rPr>
          <w:lang w:val="tr-TR"/>
        </w:rPr>
      </w:pPr>
    </w:p>
    <w:p w:rsidR="00EB7A4A" w:rsidRPr="00EB7A4A" w:rsidRDefault="00EB7A4A" w:rsidP="00EB7A4A">
      <w:pPr>
        <w:pStyle w:val="GvdeMetni"/>
        <w:spacing w:line="360" w:lineRule="auto"/>
        <w:jc w:val="both"/>
        <w:rPr>
          <w:lang w:val="tr-TR"/>
        </w:rPr>
      </w:pPr>
    </w:p>
    <w:p w:rsidR="00E165BC" w:rsidRPr="00EB7A4A" w:rsidRDefault="00E165BC" w:rsidP="00EB7A4A">
      <w:pPr>
        <w:pStyle w:val="Balk31"/>
        <w:spacing w:line="360" w:lineRule="auto"/>
        <w:ind w:left="318" w:firstLine="402"/>
        <w:rPr>
          <w:sz w:val="24"/>
          <w:szCs w:val="24"/>
          <w:lang w:val="tr-TR"/>
        </w:rPr>
      </w:pPr>
      <w:r w:rsidRPr="00EB7A4A">
        <w:rPr>
          <w:sz w:val="24"/>
          <w:szCs w:val="24"/>
          <w:lang w:val="tr-TR"/>
        </w:rPr>
        <w:t>İyileştirmeye Yönelik Çalışmalar</w:t>
      </w:r>
    </w:p>
    <w:p w:rsidR="00E165BC" w:rsidRPr="00EB7A4A" w:rsidRDefault="00E165BC" w:rsidP="00EB7A4A">
      <w:pPr>
        <w:pStyle w:val="GvdeMetni"/>
        <w:spacing w:line="360" w:lineRule="auto"/>
        <w:ind w:left="318" w:right="153" w:firstLine="402"/>
        <w:jc w:val="both"/>
        <w:rPr>
          <w:lang w:val="tr-TR"/>
        </w:rPr>
      </w:pPr>
      <w:r w:rsidRPr="00EB7A4A">
        <w:rPr>
          <w:lang w:val="tr-TR"/>
        </w:rPr>
        <w:t xml:space="preserve">Bölümümüz öğretim üyeleri, yurtdışında çalıştıkları bölümleri gözlemleyerek tecrübelerini bölüm öğretim üyelerine aktarmaktadır. Milli eğitim </w:t>
      </w:r>
      <w:r w:rsidR="00B73C5B" w:rsidRPr="00EB7A4A">
        <w:rPr>
          <w:lang w:val="tr-TR"/>
        </w:rPr>
        <w:t>bakanlığındaki</w:t>
      </w:r>
      <w:r w:rsidRPr="00EB7A4A">
        <w:rPr>
          <w:lang w:val="tr-TR"/>
        </w:rPr>
        <w:t xml:space="preserve"> öğretmenler, gerek dershane, etüt merkezleri, resmi kurumlarda idari işlerde çalışan mezun arkadaşların fikirleri doğrultusunda iyileştirme ve güncellemeler yapmaktadır.</w:t>
      </w:r>
    </w:p>
    <w:p w:rsidR="00E165BC" w:rsidRPr="00EB7A4A" w:rsidRDefault="00E165BC" w:rsidP="00EB7A4A">
      <w:pPr>
        <w:spacing w:line="360" w:lineRule="auto"/>
        <w:jc w:val="both"/>
        <w:rPr>
          <w:sz w:val="24"/>
          <w:szCs w:val="24"/>
          <w:lang w:val="tr-TR"/>
        </w:rPr>
      </w:pPr>
    </w:p>
    <w:p w:rsidR="00E165BC" w:rsidRPr="00EB7A4A" w:rsidRDefault="00E165BC" w:rsidP="00EB7A4A">
      <w:pPr>
        <w:spacing w:line="360" w:lineRule="auto"/>
        <w:jc w:val="both"/>
        <w:rPr>
          <w:sz w:val="24"/>
          <w:szCs w:val="24"/>
          <w:lang w:val="tr-TR"/>
        </w:rPr>
      </w:pPr>
    </w:p>
    <w:p w:rsidR="00E165BC" w:rsidRPr="00EB7A4A" w:rsidRDefault="00E165BC" w:rsidP="00EB7A4A">
      <w:pPr>
        <w:pStyle w:val="Balk21"/>
        <w:numPr>
          <w:ilvl w:val="0"/>
          <w:numId w:val="6"/>
        </w:numPr>
        <w:tabs>
          <w:tab w:val="left" w:pos="691"/>
        </w:tabs>
        <w:spacing w:line="360" w:lineRule="auto"/>
        <w:ind w:left="690" w:hanging="372"/>
        <w:jc w:val="both"/>
        <w:rPr>
          <w:sz w:val="24"/>
          <w:szCs w:val="24"/>
          <w:lang w:val="tr-TR"/>
        </w:rPr>
      </w:pPr>
      <w:bookmarkStart w:id="5" w:name="_bookmark16"/>
      <w:bookmarkEnd w:id="5"/>
      <w:r w:rsidRPr="00EB7A4A">
        <w:rPr>
          <w:sz w:val="24"/>
          <w:szCs w:val="24"/>
          <w:lang w:val="tr-TR"/>
        </w:rPr>
        <w:t>Kalite Güvencesi Sistemi</w:t>
      </w:r>
    </w:p>
    <w:p w:rsidR="00E165BC" w:rsidRPr="00EB7A4A" w:rsidRDefault="00E165BC" w:rsidP="00EB7A4A">
      <w:pPr>
        <w:widowControl/>
        <w:autoSpaceDE w:val="0"/>
        <w:autoSpaceDN w:val="0"/>
        <w:adjustRightInd w:val="0"/>
        <w:spacing w:line="360" w:lineRule="auto"/>
        <w:jc w:val="both"/>
        <w:rPr>
          <w:rFonts w:eastAsiaTheme="minorHAnsi"/>
          <w:b/>
          <w:sz w:val="24"/>
          <w:szCs w:val="24"/>
          <w:lang w:val="tr-TR"/>
        </w:rPr>
      </w:pPr>
    </w:p>
    <w:p w:rsidR="00E165BC" w:rsidRPr="00EB7A4A" w:rsidRDefault="00E165BC" w:rsidP="00EB7A4A">
      <w:pPr>
        <w:widowControl/>
        <w:autoSpaceDE w:val="0"/>
        <w:autoSpaceDN w:val="0"/>
        <w:adjustRightInd w:val="0"/>
        <w:spacing w:line="360" w:lineRule="auto"/>
        <w:ind w:firstLine="690"/>
        <w:jc w:val="both"/>
        <w:rPr>
          <w:rFonts w:eastAsiaTheme="minorHAnsi"/>
          <w:b/>
          <w:sz w:val="24"/>
          <w:szCs w:val="24"/>
          <w:lang w:val="tr-TR"/>
        </w:rPr>
      </w:pPr>
      <w:r w:rsidRPr="00EB7A4A">
        <w:rPr>
          <w:rFonts w:eastAsiaTheme="minorHAnsi"/>
          <w:b/>
          <w:sz w:val="24"/>
          <w:szCs w:val="24"/>
          <w:lang w:val="tr-TR"/>
        </w:rPr>
        <w:t>Vizyon</w:t>
      </w:r>
    </w:p>
    <w:p w:rsidR="00E165BC" w:rsidRDefault="00E165BC" w:rsidP="00EB7A4A">
      <w:pPr>
        <w:widowControl/>
        <w:autoSpaceDE w:val="0"/>
        <w:autoSpaceDN w:val="0"/>
        <w:adjustRightInd w:val="0"/>
        <w:spacing w:line="360" w:lineRule="auto"/>
        <w:jc w:val="both"/>
        <w:rPr>
          <w:sz w:val="24"/>
          <w:szCs w:val="24"/>
          <w:lang w:val="tr-TR" w:eastAsia="tr-TR"/>
        </w:rPr>
      </w:pPr>
      <w:r w:rsidRPr="00EB7A4A">
        <w:rPr>
          <w:sz w:val="24"/>
          <w:szCs w:val="24"/>
          <w:lang w:val="tr-TR" w:eastAsia="tr-TR"/>
        </w:rPr>
        <w:t>Bilimsel ve teknolojik gelişmeleri topluma yansıtan, öğrencilerini hayata geniş bir yelpazede hazırlamayı ve lisansüstü eğitim fırsatını yakalayabilecek iyi bilgilendirilmiş aydın bireyler olarak eğitmeyi amaçlayan bölüm olmak.</w:t>
      </w:r>
    </w:p>
    <w:p w:rsidR="00B73C5B" w:rsidRPr="00EB7A4A" w:rsidRDefault="00B73C5B" w:rsidP="00EB7A4A">
      <w:pPr>
        <w:widowControl/>
        <w:autoSpaceDE w:val="0"/>
        <w:autoSpaceDN w:val="0"/>
        <w:adjustRightInd w:val="0"/>
        <w:spacing w:line="360" w:lineRule="auto"/>
        <w:jc w:val="both"/>
        <w:rPr>
          <w:rFonts w:eastAsiaTheme="minorHAnsi"/>
          <w:b/>
          <w:bCs/>
          <w:sz w:val="24"/>
          <w:szCs w:val="24"/>
          <w:lang w:val="tr-TR"/>
        </w:rPr>
      </w:pPr>
    </w:p>
    <w:p w:rsidR="00E165BC" w:rsidRPr="00EB7A4A" w:rsidRDefault="00E165BC" w:rsidP="00EB7A4A">
      <w:pPr>
        <w:widowControl/>
        <w:autoSpaceDE w:val="0"/>
        <w:autoSpaceDN w:val="0"/>
        <w:adjustRightInd w:val="0"/>
        <w:spacing w:line="360" w:lineRule="auto"/>
        <w:ind w:firstLine="720"/>
        <w:jc w:val="both"/>
        <w:rPr>
          <w:rFonts w:eastAsiaTheme="minorHAnsi"/>
          <w:b/>
          <w:bCs/>
          <w:iCs/>
          <w:sz w:val="24"/>
          <w:szCs w:val="24"/>
          <w:lang w:val="tr-TR"/>
        </w:rPr>
      </w:pPr>
      <w:r w:rsidRPr="00EB7A4A">
        <w:rPr>
          <w:rFonts w:eastAsiaTheme="minorHAnsi"/>
          <w:b/>
          <w:bCs/>
          <w:iCs/>
          <w:sz w:val="24"/>
          <w:szCs w:val="24"/>
          <w:lang w:val="tr-TR"/>
        </w:rPr>
        <w:t>Araştırma</w:t>
      </w:r>
    </w:p>
    <w:p w:rsidR="00E165BC" w:rsidRDefault="00E165BC" w:rsidP="00EB7A4A">
      <w:pPr>
        <w:widowControl/>
        <w:autoSpaceDE w:val="0"/>
        <w:autoSpaceDN w:val="0"/>
        <w:adjustRightInd w:val="0"/>
        <w:spacing w:line="360" w:lineRule="auto"/>
        <w:ind w:firstLine="720"/>
        <w:jc w:val="both"/>
        <w:rPr>
          <w:sz w:val="24"/>
          <w:szCs w:val="24"/>
          <w:lang w:val="tr-TR" w:eastAsia="tr-TR"/>
        </w:rPr>
      </w:pPr>
      <w:r w:rsidRPr="00EB7A4A">
        <w:rPr>
          <w:sz w:val="24"/>
          <w:szCs w:val="24"/>
          <w:lang w:val="tr-TR" w:eastAsia="tr-TR"/>
        </w:rPr>
        <w:t>Fizik Bölümü kendisini, akademik ve sosyal programlarla hayat boyu süren öğrenme, araştırma faaliyetleriyle yeni bilgilerin üretilmesi, ülkenin menfaatleri doğrultusunda akademik çalışmaların yapılması, lisans, yüksek lisans ve doktora programlarıyla ulusal ve uluslararası platformda, kuvvetli bir odak noktası olmayı hedeflemiştir.</w:t>
      </w:r>
    </w:p>
    <w:p w:rsidR="00B73C5B" w:rsidRPr="00EB7A4A" w:rsidRDefault="00B73C5B" w:rsidP="00EB7A4A">
      <w:pPr>
        <w:widowControl/>
        <w:autoSpaceDE w:val="0"/>
        <w:autoSpaceDN w:val="0"/>
        <w:adjustRightInd w:val="0"/>
        <w:spacing w:line="360" w:lineRule="auto"/>
        <w:ind w:firstLine="720"/>
        <w:jc w:val="both"/>
        <w:rPr>
          <w:rFonts w:eastAsiaTheme="minorHAnsi"/>
          <w:b/>
          <w:bCs/>
          <w:iCs/>
          <w:sz w:val="24"/>
          <w:szCs w:val="24"/>
          <w:lang w:val="tr-TR"/>
        </w:rPr>
      </w:pPr>
    </w:p>
    <w:p w:rsidR="00E165BC" w:rsidRPr="00EB7A4A" w:rsidRDefault="00E165BC" w:rsidP="00EB7A4A">
      <w:pPr>
        <w:widowControl/>
        <w:autoSpaceDE w:val="0"/>
        <w:autoSpaceDN w:val="0"/>
        <w:adjustRightInd w:val="0"/>
        <w:spacing w:line="360" w:lineRule="auto"/>
        <w:ind w:firstLine="710"/>
        <w:jc w:val="both"/>
        <w:rPr>
          <w:rFonts w:eastAsiaTheme="minorHAnsi"/>
          <w:b/>
          <w:bCs/>
          <w:iCs/>
          <w:sz w:val="24"/>
          <w:szCs w:val="24"/>
          <w:lang w:val="tr-TR"/>
        </w:rPr>
      </w:pPr>
      <w:r w:rsidRPr="00EB7A4A">
        <w:rPr>
          <w:rFonts w:eastAsiaTheme="minorHAnsi"/>
          <w:b/>
          <w:bCs/>
          <w:iCs/>
          <w:sz w:val="24"/>
          <w:szCs w:val="24"/>
          <w:lang w:val="tr-TR"/>
        </w:rPr>
        <w:t>Eğitim</w:t>
      </w:r>
    </w:p>
    <w:p w:rsidR="004B496F" w:rsidRPr="004B496F" w:rsidRDefault="004B496F" w:rsidP="004B496F">
      <w:pPr>
        <w:widowControl/>
        <w:autoSpaceDE w:val="0"/>
        <w:autoSpaceDN w:val="0"/>
        <w:adjustRightInd w:val="0"/>
        <w:spacing w:line="360" w:lineRule="auto"/>
        <w:ind w:firstLine="710"/>
        <w:jc w:val="both"/>
        <w:rPr>
          <w:rFonts w:eastAsiaTheme="minorHAnsi"/>
          <w:sz w:val="24"/>
          <w:szCs w:val="24"/>
          <w:lang w:val="tr-TR"/>
        </w:rPr>
      </w:pPr>
      <w:r w:rsidRPr="004B496F">
        <w:rPr>
          <w:rFonts w:eastAsiaTheme="minorHAnsi"/>
          <w:sz w:val="24"/>
          <w:szCs w:val="24"/>
          <w:lang w:val="tr-TR"/>
        </w:rPr>
        <w:t>Fizik lisans programı, öğrencilerinin mezuniyetine kadar aşağıda belirtilen yeterliliklerin kazanımlarını garanti eder:</w:t>
      </w:r>
    </w:p>
    <w:p w:rsidR="004B496F" w:rsidRPr="004B496F" w:rsidRDefault="004B496F" w:rsidP="004B496F">
      <w:pPr>
        <w:widowControl/>
        <w:numPr>
          <w:ilvl w:val="0"/>
          <w:numId w:val="15"/>
        </w:numPr>
        <w:autoSpaceDE w:val="0"/>
        <w:autoSpaceDN w:val="0"/>
        <w:adjustRightInd w:val="0"/>
        <w:spacing w:line="360" w:lineRule="auto"/>
        <w:jc w:val="both"/>
        <w:rPr>
          <w:rFonts w:eastAsiaTheme="minorHAnsi"/>
          <w:sz w:val="24"/>
          <w:szCs w:val="24"/>
          <w:lang w:val="tr-TR"/>
        </w:rPr>
      </w:pPr>
      <w:r w:rsidRPr="004B496F">
        <w:rPr>
          <w:rFonts w:eastAsiaTheme="minorHAnsi"/>
          <w:sz w:val="24"/>
          <w:szCs w:val="24"/>
          <w:lang w:val="tr-TR"/>
        </w:rPr>
        <w:t>Fizik lisans öğrencileri fiziğin temelleri olan, klasik mekanik, elektromanyetizma, kuantum mekaniği, istatistik fizik ve termodinamik hakkında derinlemesine bilgi sahibi olur. Ayrıca öğrenciler fiziğin alt alanlarından (teorik, deneysel ve sayısal)  en az birine yönlenir.</w:t>
      </w:r>
    </w:p>
    <w:p w:rsidR="004B496F" w:rsidRPr="004B496F" w:rsidRDefault="004B496F" w:rsidP="004B496F">
      <w:pPr>
        <w:widowControl/>
        <w:numPr>
          <w:ilvl w:val="0"/>
          <w:numId w:val="15"/>
        </w:numPr>
        <w:autoSpaceDE w:val="0"/>
        <w:autoSpaceDN w:val="0"/>
        <w:adjustRightInd w:val="0"/>
        <w:spacing w:line="360" w:lineRule="auto"/>
        <w:jc w:val="both"/>
        <w:rPr>
          <w:rFonts w:eastAsiaTheme="minorHAnsi"/>
          <w:sz w:val="24"/>
          <w:szCs w:val="24"/>
          <w:lang w:val="tr-TR"/>
        </w:rPr>
      </w:pPr>
      <w:r w:rsidRPr="004B496F">
        <w:rPr>
          <w:rFonts w:eastAsiaTheme="minorHAnsi"/>
          <w:sz w:val="24"/>
          <w:szCs w:val="24"/>
          <w:lang w:val="tr-TR"/>
        </w:rPr>
        <w:t>Fizik lisans öğrencileri fizik teorilerini ifade etmek için teorilerin uygulandığı problemlerin çözümünde matematiksel yöntemleri ve sayısal teknikleri (bilgisayarı) etkin şekilde kullanır.</w:t>
      </w:r>
    </w:p>
    <w:p w:rsidR="004B496F" w:rsidRPr="004B496F" w:rsidRDefault="004B496F" w:rsidP="004B496F">
      <w:pPr>
        <w:widowControl/>
        <w:numPr>
          <w:ilvl w:val="0"/>
          <w:numId w:val="15"/>
        </w:numPr>
        <w:autoSpaceDE w:val="0"/>
        <w:autoSpaceDN w:val="0"/>
        <w:adjustRightInd w:val="0"/>
        <w:spacing w:line="360" w:lineRule="auto"/>
        <w:jc w:val="both"/>
        <w:rPr>
          <w:rFonts w:eastAsiaTheme="minorHAnsi"/>
          <w:sz w:val="24"/>
          <w:szCs w:val="24"/>
          <w:lang w:val="tr-TR"/>
        </w:rPr>
      </w:pPr>
      <w:r w:rsidRPr="004B496F">
        <w:rPr>
          <w:rFonts w:eastAsiaTheme="minorHAnsi"/>
          <w:sz w:val="24"/>
          <w:szCs w:val="24"/>
          <w:lang w:val="tr-TR"/>
        </w:rPr>
        <w:t>Fizik lisans öğrencileri fiziksel niceliklerin, deneysel gözlemini ve ölçümünü, hata analizini yapar, deney sonuçlarını yorumlar; deney ile teori arasındaki ilişkileri kurabilecek bilgi ve beceriye sahip olur.</w:t>
      </w:r>
    </w:p>
    <w:p w:rsidR="004B496F" w:rsidRPr="004B496F" w:rsidRDefault="004B496F" w:rsidP="004B496F">
      <w:pPr>
        <w:widowControl/>
        <w:numPr>
          <w:ilvl w:val="0"/>
          <w:numId w:val="15"/>
        </w:numPr>
        <w:autoSpaceDE w:val="0"/>
        <w:autoSpaceDN w:val="0"/>
        <w:adjustRightInd w:val="0"/>
        <w:spacing w:line="360" w:lineRule="auto"/>
        <w:jc w:val="both"/>
        <w:rPr>
          <w:rFonts w:eastAsiaTheme="minorHAnsi"/>
          <w:sz w:val="24"/>
          <w:szCs w:val="24"/>
          <w:lang w:val="tr-TR"/>
        </w:rPr>
      </w:pPr>
      <w:r w:rsidRPr="004B496F">
        <w:rPr>
          <w:rFonts w:eastAsiaTheme="minorHAnsi"/>
          <w:sz w:val="24"/>
          <w:szCs w:val="24"/>
          <w:lang w:val="tr-TR"/>
        </w:rPr>
        <w:t xml:space="preserve">Fizik lisans mezunları fizik konularında </w:t>
      </w:r>
      <w:proofErr w:type="gramStart"/>
      <w:r w:rsidRPr="004B496F">
        <w:rPr>
          <w:rFonts w:eastAsiaTheme="minorHAnsi"/>
          <w:sz w:val="24"/>
          <w:szCs w:val="24"/>
          <w:lang w:val="tr-TR"/>
        </w:rPr>
        <w:t>literatürü</w:t>
      </w:r>
      <w:proofErr w:type="gramEnd"/>
      <w:r w:rsidRPr="004B496F">
        <w:rPr>
          <w:rFonts w:eastAsiaTheme="minorHAnsi"/>
          <w:sz w:val="24"/>
          <w:szCs w:val="24"/>
          <w:lang w:val="tr-TR"/>
        </w:rPr>
        <w:t xml:space="preserve"> inceler, sunum yapar, bireysel ve grup çalışması yapar, her türlü ifadede ve yazımda doğru ve güzel Türkçe kullanır.</w:t>
      </w:r>
    </w:p>
    <w:p w:rsidR="004B496F" w:rsidRPr="004B496F" w:rsidRDefault="004B496F" w:rsidP="004B496F">
      <w:pPr>
        <w:widowControl/>
        <w:autoSpaceDE w:val="0"/>
        <w:autoSpaceDN w:val="0"/>
        <w:adjustRightInd w:val="0"/>
        <w:spacing w:line="360" w:lineRule="auto"/>
        <w:ind w:firstLine="710"/>
        <w:jc w:val="both"/>
        <w:rPr>
          <w:rFonts w:eastAsiaTheme="minorHAnsi"/>
          <w:sz w:val="24"/>
          <w:szCs w:val="24"/>
          <w:lang w:val="tr-TR"/>
        </w:rPr>
      </w:pPr>
    </w:p>
    <w:p w:rsidR="004B496F" w:rsidRPr="004B496F" w:rsidRDefault="004B496F" w:rsidP="004B496F">
      <w:pPr>
        <w:widowControl/>
        <w:numPr>
          <w:ilvl w:val="0"/>
          <w:numId w:val="15"/>
        </w:numPr>
        <w:autoSpaceDE w:val="0"/>
        <w:autoSpaceDN w:val="0"/>
        <w:adjustRightInd w:val="0"/>
        <w:spacing w:line="360" w:lineRule="auto"/>
        <w:jc w:val="both"/>
        <w:rPr>
          <w:rFonts w:eastAsiaTheme="minorHAnsi"/>
          <w:sz w:val="24"/>
          <w:szCs w:val="24"/>
          <w:lang w:val="tr-TR"/>
        </w:rPr>
      </w:pPr>
      <w:r w:rsidRPr="004B496F">
        <w:rPr>
          <w:rFonts w:eastAsiaTheme="minorHAnsi"/>
          <w:sz w:val="24"/>
          <w:szCs w:val="24"/>
          <w:lang w:val="tr-TR"/>
        </w:rPr>
        <w:t>Fizik lisans öğrencileri analitik düşünür, araştırıcıdır ve sorgular.</w:t>
      </w:r>
    </w:p>
    <w:p w:rsidR="004B496F" w:rsidRPr="004B496F" w:rsidRDefault="004B496F" w:rsidP="004B496F">
      <w:pPr>
        <w:widowControl/>
        <w:numPr>
          <w:ilvl w:val="0"/>
          <w:numId w:val="15"/>
        </w:numPr>
        <w:autoSpaceDE w:val="0"/>
        <w:autoSpaceDN w:val="0"/>
        <w:adjustRightInd w:val="0"/>
        <w:spacing w:line="360" w:lineRule="auto"/>
        <w:jc w:val="both"/>
        <w:rPr>
          <w:rFonts w:eastAsiaTheme="minorHAnsi"/>
          <w:sz w:val="24"/>
          <w:szCs w:val="24"/>
          <w:lang w:val="tr-TR"/>
        </w:rPr>
      </w:pPr>
      <w:r w:rsidRPr="004B496F">
        <w:rPr>
          <w:rFonts w:eastAsiaTheme="minorHAnsi"/>
          <w:sz w:val="24"/>
          <w:szCs w:val="24"/>
          <w:lang w:val="tr-TR"/>
        </w:rPr>
        <w:t xml:space="preserve">Fizik lisans mezunları eğitim-öğretim ve araştırma alanında uluslararası seviyede olur. Bu amaçla başta İngilizce olmak üzere yabancı dildeki </w:t>
      </w:r>
      <w:proofErr w:type="gramStart"/>
      <w:r w:rsidRPr="004B496F">
        <w:rPr>
          <w:rFonts w:eastAsiaTheme="minorHAnsi"/>
          <w:sz w:val="24"/>
          <w:szCs w:val="24"/>
          <w:lang w:val="tr-TR"/>
        </w:rPr>
        <w:t>literatürü</w:t>
      </w:r>
      <w:proofErr w:type="gramEnd"/>
      <w:r w:rsidRPr="004B496F">
        <w:rPr>
          <w:rFonts w:eastAsiaTheme="minorHAnsi"/>
          <w:sz w:val="24"/>
          <w:szCs w:val="24"/>
          <w:lang w:val="tr-TR"/>
        </w:rPr>
        <w:t xml:space="preserve"> ve kaynakları takip eder, doküman hazırlar ve sunum yapar.</w:t>
      </w:r>
    </w:p>
    <w:p w:rsidR="004B496F" w:rsidRPr="004B496F" w:rsidRDefault="004B496F" w:rsidP="004B496F">
      <w:pPr>
        <w:widowControl/>
        <w:numPr>
          <w:ilvl w:val="0"/>
          <w:numId w:val="15"/>
        </w:numPr>
        <w:autoSpaceDE w:val="0"/>
        <w:autoSpaceDN w:val="0"/>
        <w:adjustRightInd w:val="0"/>
        <w:spacing w:line="360" w:lineRule="auto"/>
        <w:jc w:val="both"/>
        <w:rPr>
          <w:rFonts w:eastAsiaTheme="minorHAnsi"/>
          <w:sz w:val="24"/>
          <w:szCs w:val="24"/>
          <w:lang w:val="tr-TR"/>
        </w:rPr>
      </w:pPr>
      <w:r w:rsidRPr="004B496F">
        <w:rPr>
          <w:rFonts w:eastAsiaTheme="minorHAnsi"/>
          <w:sz w:val="24"/>
          <w:szCs w:val="24"/>
          <w:lang w:val="tr-TR"/>
        </w:rPr>
        <w:t xml:space="preserve">Fizik mezunları büyük oranda </w:t>
      </w:r>
      <w:proofErr w:type="spellStart"/>
      <w:r w:rsidRPr="004B496F">
        <w:rPr>
          <w:rFonts w:eastAsiaTheme="minorHAnsi"/>
          <w:sz w:val="24"/>
          <w:szCs w:val="24"/>
          <w:lang w:val="tr-TR"/>
        </w:rPr>
        <w:t>lisanüstü</w:t>
      </w:r>
      <w:proofErr w:type="spellEnd"/>
      <w:r w:rsidRPr="004B496F">
        <w:rPr>
          <w:rFonts w:eastAsiaTheme="minorHAnsi"/>
          <w:sz w:val="24"/>
          <w:szCs w:val="24"/>
          <w:lang w:val="tr-TR"/>
        </w:rPr>
        <w:t xml:space="preserve"> eğitime devam eder veya araştırma-geliştirme sektöründe </w:t>
      </w:r>
      <w:proofErr w:type="gramStart"/>
      <w:r w:rsidRPr="004B496F">
        <w:rPr>
          <w:rFonts w:eastAsiaTheme="minorHAnsi"/>
          <w:sz w:val="24"/>
          <w:szCs w:val="24"/>
          <w:lang w:val="tr-TR"/>
        </w:rPr>
        <w:t>yada</w:t>
      </w:r>
      <w:proofErr w:type="gramEnd"/>
      <w:r w:rsidRPr="004B496F">
        <w:rPr>
          <w:rFonts w:eastAsiaTheme="minorHAnsi"/>
          <w:sz w:val="24"/>
          <w:szCs w:val="24"/>
          <w:lang w:val="tr-TR"/>
        </w:rPr>
        <w:t xml:space="preserve"> eğitim-öğretim alanında mesleki yaşantısını sürdürür.</w:t>
      </w:r>
    </w:p>
    <w:p w:rsidR="00B73C5B" w:rsidRPr="00EB7A4A" w:rsidRDefault="00B73C5B" w:rsidP="00EB7A4A">
      <w:pPr>
        <w:widowControl/>
        <w:autoSpaceDE w:val="0"/>
        <w:autoSpaceDN w:val="0"/>
        <w:adjustRightInd w:val="0"/>
        <w:spacing w:line="360" w:lineRule="auto"/>
        <w:ind w:firstLine="710"/>
        <w:jc w:val="both"/>
        <w:rPr>
          <w:rFonts w:eastAsiaTheme="minorHAnsi"/>
          <w:sz w:val="24"/>
          <w:szCs w:val="24"/>
          <w:lang w:val="tr-TR"/>
        </w:rPr>
      </w:pPr>
    </w:p>
    <w:p w:rsidR="00E165BC" w:rsidRPr="00EB7A4A" w:rsidRDefault="00E165BC" w:rsidP="00EB7A4A">
      <w:pPr>
        <w:pStyle w:val="ListeParagraf"/>
        <w:widowControl/>
        <w:autoSpaceDE w:val="0"/>
        <w:autoSpaceDN w:val="0"/>
        <w:adjustRightInd w:val="0"/>
        <w:spacing w:line="360" w:lineRule="auto"/>
        <w:ind w:left="710" w:firstLine="0"/>
        <w:rPr>
          <w:rFonts w:eastAsiaTheme="minorHAnsi"/>
          <w:b/>
          <w:bCs/>
          <w:iCs/>
          <w:sz w:val="24"/>
          <w:szCs w:val="24"/>
          <w:lang w:val="tr-TR"/>
        </w:rPr>
      </w:pPr>
      <w:r w:rsidRPr="00EB7A4A">
        <w:rPr>
          <w:rFonts w:eastAsiaTheme="minorHAnsi"/>
          <w:b/>
          <w:bCs/>
          <w:iCs/>
          <w:sz w:val="24"/>
          <w:szCs w:val="24"/>
          <w:lang w:val="tr-TR"/>
        </w:rPr>
        <w:t>Yönetim Düzeni</w:t>
      </w:r>
    </w:p>
    <w:p w:rsidR="00E165BC" w:rsidRPr="00EB7A4A" w:rsidRDefault="00E165BC" w:rsidP="00EB7A4A">
      <w:pPr>
        <w:widowControl/>
        <w:autoSpaceDE w:val="0"/>
        <w:autoSpaceDN w:val="0"/>
        <w:adjustRightInd w:val="0"/>
        <w:spacing w:line="360" w:lineRule="auto"/>
        <w:ind w:firstLine="710"/>
        <w:jc w:val="both"/>
        <w:rPr>
          <w:rFonts w:eastAsiaTheme="minorHAnsi"/>
          <w:sz w:val="24"/>
          <w:szCs w:val="24"/>
          <w:lang w:val="tr-TR"/>
        </w:rPr>
      </w:pPr>
      <w:r w:rsidRPr="00EB7A4A">
        <w:rPr>
          <w:rFonts w:eastAsiaTheme="minorHAnsi"/>
          <w:sz w:val="24"/>
          <w:szCs w:val="24"/>
          <w:lang w:val="tr-TR"/>
        </w:rPr>
        <w:t>1) Bölümümüzün eğitim ve öğretim süreçlerinde iç ve dış paydaşların etkin katılımını</w:t>
      </w:r>
      <w:r w:rsidR="00AB3B06">
        <w:rPr>
          <w:rFonts w:eastAsiaTheme="minorHAnsi"/>
          <w:sz w:val="24"/>
          <w:szCs w:val="24"/>
          <w:lang w:val="tr-TR"/>
        </w:rPr>
        <w:t xml:space="preserve"> </w:t>
      </w:r>
      <w:r w:rsidRPr="00EB7A4A">
        <w:rPr>
          <w:rFonts w:eastAsiaTheme="minorHAnsi"/>
          <w:sz w:val="24"/>
          <w:szCs w:val="24"/>
          <w:lang w:val="tr-TR"/>
        </w:rPr>
        <w:t>sağlamak,</w:t>
      </w:r>
    </w:p>
    <w:p w:rsidR="00E165BC" w:rsidRPr="00EB7A4A" w:rsidRDefault="00E165BC" w:rsidP="00EB7A4A">
      <w:pPr>
        <w:widowControl/>
        <w:autoSpaceDE w:val="0"/>
        <w:autoSpaceDN w:val="0"/>
        <w:adjustRightInd w:val="0"/>
        <w:spacing w:line="360" w:lineRule="auto"/>
        <w:ind w:firstLine="710"/>
        <w:jc w:val="both"/>
        <w:rPr>
          <w:rFonts w:eastAsiaTheme="minorHAnsi"/>
          <w:sz w:val="24"/>
          <w:szCs w:val="24"/>
          <w:lang w:val="tr-TR"/>
        </w:rPr>
      </w:pPr>
      <w:r w:rsidRPr="00EB7A4A">
        <w:rPr>
          <w:rFonts w:eastAsiaTheme="minorHAnsi"/>
          <w:sz w:val="24"/>
          <w:szCs w:val="24"/>
          <w:lang w:val="tr-TR"/>
        </w:rPr>
        <w:t>2) Öğretim üyelerinin ve araştırmacıların yenilikçi projeler geliştirmelerini</w:t>
      </w:r>
      <w:r w:rsidR="00AB3B06">
        <w:rPr>
          <w:rFonts w:eastAsiaTheme="minorHAnsi"/>
          <w:sz w:val="24"/>
          <w:szCs w:val="24"/>
          <w:lang w:val="tr-TR"/>
        </w:rPr>
        <w:t xml:space="preserve"> </w:t>
      </w:r>
      <w:r w:rsidRPr="00EB7A4A">
        <w:rPr>
          <w:rFonts w:eastAsiaTheme="minorHAnsi"/>
          <w:sz w:val="24"/>
          <w:szCs w:val="24"/>
          <w:lang w:val="tr-TR"/>
        </w:rPr>
        <w:t>kolaylaştıracak yöntemler belirlemek.</w:t>
      </w:r>
    </w:p>
    <w:p w:rsidR="00E165BC" w:rsidRPr="00EB7A4A" w:rsidRDefault="00E165BC" w:rsidP="00EB7A4A">
      <w:pPr>
        <w:widowControl/>
        <w:autoSpaceDE w:val="0"/>
        <w:autoSpaceDN w:val="0"/>
        <w:adjustRightInd w:val="0"/>
        <w:spacing w:line="360" w:lineRule="auto"/>
        <w:ind w:firstLine="710"/>
        <w:jc w:val="both"/>
        <w:rPr>
          <w:rFonts w:eastAsiaTheme="minorHAnsi"/>
          <w:sz w:val="24"/>
          <w:szCs w:val="24"/>
          <w:lang w:val="tr-TR"/>
        </w:rPr>
      </w:pPr>
      <w:r w:rsidRPr="00EB7A4A">
        <w:rPr>
          <w:rFonts w:eastAsiaTheme="minorHAnsi"/>
          <w:sz w:val="24"/>
          <w:szCs w:val="24"/>
          <w:lang w:val="tr-TR"/>
        </w:rPr>
        <w:t>3) Uluslararası çalışmaları geliştirmek.</w:t>
      </w:r>
    </w:p>
    <w:p w:rsidR="00E165BC" w:rsidRPr="00EB7A4A" w:rsidRDefault="00E165BC" w:rsidP="00EB7A4A">
      <w:pPr>
        <w:widowControl/>
        <w:autoSpaceDE w:val="0"/>
        <w:autoSpaceDN w:val="0"/>
        <w:adjustRightInd w:val="0"/>
        <w:spacing w:line="360" w:lineRule="auto"/>
        <w:ind w:firstLine="710"/>
        <w:jc w:val="both"/>
        <w:rPr>
          <w:rFonts w:eastAsiaTheme="minorHAnsi"/>
          <w:sz w:val="24"/>
          <w:szCs w:val="24"/>
          <w:lang w:val="tr-TR"/>
        </w:rPr>
      </w:pPr>
      <w:r w:rsidRPr="00EB7A4A">
        <w:rPr>
          <w:rFonts w:eastAsiaTheme="minorHAnsi"/>
          <w:sz w:val="24"/>
          <w:szCs w:val="24"/>
          <w:lang w:val="tr-TR"/>
        </w:rPr>
        <w:t>4) Ulusal düzeyde eğitim ve öğretime katkı sağlamak.</w:t>
      </w:r>
    </w:p>
    <w:p w:rsidR="00E165BC" w:rsidRPr="00EB7A4A" w:rsidRDefault="00E165BC" w:rsidP="00EB7A4A">
      <w:pPr>
        <w:widowControl/>
        <w:autoSpaceDE w:val="0"/>
        <w:autoSpaceDN w:val="0"/>
        <w:adjustRightInd w:val="0"/>
        <w:spacing w:line="360" w:lineRule="auto"/>
        <w:jc w:val="both"/>
        <w:rPr>
          <w:rFonts w:eastAsiaTheme="minorHAnsi"/>
          <w:sz w:val="24"/>
          <w:szCs w:val="24"/>
          <w:lang w:val="tr-TR"/>
        </w:rPr>
      </w:pPr>
    </w:p>
    <w:p w:rsidR="00E165BC" w:rsidRDefault="00E165BC" w:rsidP="00EB7A4A">
      <w:pPr>
        <w:widowControl/>
        <w:autoSpaceDE w:val="0"/>
        <w:autoSpaceDN w:val="0"/>
        <w:adjustRightInd w:val="0"/>
        <w:spacing w:line="360" w:lineRule="auto"/>
        <w:ind w:firstLine="710"/>
        <w:jc w:val="both"/>
        <w:rPr>
          <w:rFonts w:eastAsiaTheme="minorHAnsi"/>
          <w:b/>
          <w:bCs/>
          <w:sz w:val="24"/>
          <w:szCs w:val="24"/>
          <w:lang w:val="tr-TR"/>
        </w:rPr>
      </w:pPr>
      <w:r w:rsidRPr="00EB7A4A">
        <w:rPr>
          <w:rFonts w:eastAsiaTheme="minorHAnsi"/>
          <w:b/>
          <w:bCs/>
          <w:sz w:val="24"/>
          <w:szCs w:val="24"/>
          <w:lang w:val="tr-TR"/>
        </w:rPr>
        <w:t>Stratejik Amaçlar Ve Hedefler Araştırma</w:t>
      </w:r>
    </w:p>
    <w:p w:rsidR="004B496F" w:rsidRDefault="004B496F" w:rsidP="004B496F">
      <w:pPr>
        <w:spacing w:line="360" w:lineRule="auto"/>
        <w:ind w:firstLine="437"/>
      </w:pPr>
      <w:proofErr w:type="spellStart"/>
      <w:r>
        <w:t>Fizik</w:t>
      </w:r>
      <w:proofErr w:type="spellEnd"/>
      <w:r>
        <w:t xml:space="preserve"> </w:t>
      </w:r>
      <w:proofErr w:type="spellStart"/>
      <w:r>
        <w:t>Bölümünün</w:t>
      </w:r>
      <w:proofErr w:type="spellEnd"/>
      <w:r w:rsidRPr="0029334E">
        <w:t xml:space="preserve"> </w:t>
      </w:r>
      <w:proofErr w:type="spellStart"/>
      <w:r w:rsidRPr="0029334E">
        <w:t>amacı</w:t>
      </w:r>
      <w:proofErr w:type="spellEnd"/>
      <w:r w:rsidRPr="0029334E">
        <w:t xml:space="preserve">, </w:t>
      </w:r>
      <w:proofErr w:type="spellStart"/>
      <w:r w:rsidRPr="0029334E">
        <w:t>bilimsel</w:t>
      </w:r>
      <w:proofErr w:type="spellEnd"/>
      <w:r w:rsidRPr="0029334E">
        <w:t xml:space="preserve"> </w:t>
      </w:r>
      <w:proofErr w:type="spellStart"/>
      <w:r w:rsidRPr="0029334E">
        <w:t>ortamda</w:t>
      </w:r>
      <w:proofErr w:type="spellEnd"/>
      <w:r w:rsidRPr="0029334E">
        <w:t xml:space="preserve"> </w:t>
      </w:r>
      <w:proofErr w:type="spellStart"/>
      <w:r w:rsidRPr="0029334E">
        <w:t>hayat</w:t>
      </w:r>
      <w:proofErr w:type="spellEnd"/>
      <w:r w:rsidRPr="0029334E">
        <w:t xml:space="preserve"> </w:t>
      </w:r>
      <w:proofErr w:type="spellStart"/>
      <w:r w:rsidRPr="0029334E">
        <w:t>boyu</w:t>
      </w:r>
      <w:proofErr w:type="spellEnd"/>
      <w:r w:rsidRPr="0029334E">
        <w:t xml:space="preserve"> </w:t>
      </w:r>
      <w:proofErr w:type="spellStart"/>
      <w:r w:rsidRPr="0029334E">
        <w:t>süren</w:t>
      </w:r>
      <w:proofErr w:type="spellEnd"/>
      <w:r w:rsidRPr="0029334E">
        <w:t xml:space="preserve"> </w:t>
      </w:r>
      <w:proofErr w:type="spellStart"/>
      <w:r w:rsidRPr="0029334E">
        <w:t>araştırma</w:t>
      </w:r>
      <w:proofErr w:type="spellEnd"/>
      <w:r w:rsidRPr="0029334E">
        <w:t xml:space="preserve"> </w:t>
      </w:r>
      <w:proofErr w:type="spellStart"/>
      <w:r w:rsidRPr="0029334E">
        <w:t>ve</w:t>
      </w:r>
      <w:proofErr w:type="spellEnd"/>
      <w:r w:rsidRPr="0029334E">
        <w:t xml:space="preserve"> </w:t>
      </w:r>
      <w:proofErr w:type="spellStart"/>
      <w:r w:rsidRPr="0029334E">
        <w:t>öğrenme</w:t>
      </w:r>
      <w:proofErr w:type="spellEnd"/>
      <w:r w:rsidRPr="0029334E">
        <w:t xml:space="preserve"> </w:t>
      </w:r>
      <w:proofErr w:type="spellStart"/>
      <w:r w:rsidRPr="0029334E">
        <w:t>faaliyetleri</w:t>
      </w:r>
      <w:proofErr w:type="spellEnd"/>
      <w:r w:rsidRPr="0029334E">
        <w:t xml:space="preserve"> </w:t>
      </w:r>
      <w:proofErr w:type="spellStart"/>
      <w:r w:rsidRPr="0029334E">
        <w:t>ile</w:t>
      </w:r>
      <w:proofErr w:type="spellEnd"/>
      <w:r w:rsidRPr="0029334E">
        <w:t xml:space="preserve"> </w:t>
      </w:r>
      <w:proofErr w:type="spellStart"/>
      <w:r w:rsidRPr="0029334E">
        <w:t>bilgi</w:t>
      </w:r>
      <w:proofErr w:type="spellEnd"/>
      <w:r w:rsidRPr="0029334E">
        <w:t xml:space="preserve"> </w:t>
      </w:r>
      <w:proofErr w:type="spellStart"/>
      <w:r w:rsidRPr="0029334E">
        <w:t>ve</w:t>
      </w:r>
      <w:proofErr w:type="spellEnd"/>
      <w:r w:rsidRPr="0029334E">
        <w:t xml:space="preserve"> </w:t>
      </w:r>
      <w:proofErr w:type="spellStart"/>
      <w:r w:rsidRPr="0029334E">
        <w:t>teknolojilerin</w:t>
      </w:r>
      <w:proofErr w:type="spellEnd"/>
      <w:r w:rsidRPr="0029334E">
        <w:t xml:space="preserve"> </w:t>
      </w:r>
      <w:proofErr w:type="spellStart"/>
      <w:r w:rsidRPr="0029334E">
        <w:t>üretilmesi</w:t>
      </w:r>
      <w:proofErr w:type="spellEnd"/>
      <w:r w:rsidRPr="0029334E">
        <w:t xml:space="preserve"> </w:t>
      </w:r>
      <w:proofErr w:type="spellStart"/>
      <w:r w:rsidRPr="0029334E">
        <w:t>için</w:t>
      </w:r>
      <w:proofErr w:type="spellEnd"/>
      <w:r w:rsidRPr="0029334E">
        <w:t xml:space="preserve">; </w:t>
      </w:r>
      <w:proofErr w:type="spellStart"/>
      <w:r w:rsidRPr="0029334E">
        <w:t>lisans</w:t>
      </w:r>
      <w:proofErr w:type="spellEnd"/>
      <w:r w:rsidRPr="0029334E">
        <w:t xml:space="preserve">, </w:t>
      </w:r>
      <w:proofErr w:type="spellStart"/>
      <w:r w:rsidRPr="0029334E">
        <w:t>yüksek</w:t>
      </w:r>
      <w:proofErr w:type="spellEnd"/>
      <w:r w:rsidRPr="0029334E">
        <w:t xml:space="preserve"> </w:t>
      </w:r>
      <w:proofErr w:type="spellStart"/>
      <w:r w:rsidRPr="0029334E">
        <w:t>lisans</w:t>
      </w:r>
      <w:proofErr w:type="spellEnd"/>
      <w:r w:rsidRPr="0029334E">
        <w:t xml:space="preserve"> </w:t>
      </w:r>
      <w:proofErr w:type="spellStart"/>
      <w:r w:rsidRPr="0029334E">
        <w:t>ve</w:t>
      </w:r>
      <w:proofErr w:type="spellEnd"/>
      <w:r w:rsidRPr="0029334E">
        <w:t xml:space="preserve"> </w:t>
      </w:r>
      <w:proofErr w:type="spellStart"/>
      <w:r w:rsidRPr="0029334E">
        <w:t>doktora</w:t>
      </w:r>
      <w:proofErr w:type="spellEnd"/>
      <w:r w:rsidRPr="0029334E">
        <w:t xml:space="preserve"> </w:t>
      </w:r>
      <w:proofErr w:type="spellStart"/>
      <w:r w:rsidRPr="0029334E">
        <w:t>programlarında</w:t>
      </w:r>
      <w:proofErr w:type="spellEnd"/>
      <w:r w:rsidRPr="0029334E">
        <w:t xml:space="preserve"> </w:t>
      </w:r>
      <w:proofErr w:type="spellStart"/>
      <w:r w:rsidRPr="0029334E">
        <w:t>yeni</w:t>
      </w:r>
      <w:proofErr w:type="spellEnd"/>
      <w:r w:rsidRPr="0029334E">
        <w:t xml:space="preserve"> </w:t>
      </w:r>
      <w:proofErr w:type="spellStart"/>
      <w:r w:rsidRPr="0029334E">
        <w:t>nesiller</w:t>
      </w:r>
      <w:proofErr w:type="spellEnd"/>
      <w:r w:rsidRPr="0029334E">
        <w:t xml:space="preserve"> </w:t>
      </w:r>
      <w:proofErr w:type="spellStart"/>
      <w:r w:rsidRPr="0029334E">
        <w:t>yetiştirmektir</w:t>
      </w:r>
      <w:proofErr w:type="spellEnd"/>
      <w:r w:rsidRPr="0029334E">
        <w:t xml:space="preserve">. Bu </w:t>
      </w:r>
      <w:proofErr w:type="spellStart"/>
      <w:r w:rsidRPr="0029334E">
        <w:t>bağlamda</w:t>
      </w:r>
      <w:proofErr w:type="spellEnd"/>
      <w:r w:rsidRPr="0029334E">
        <w:t xml:space="preserve"> </w:t>
      </w:r>
      <w:proofErr w:type="spellStart"/>
      <w:r w:rsidRPr="0029334E">
        <w:t>bölümümüz</w:t>
      </w:r>
      <w:proofErr w:type="spellEnd"/>
      <w:r w:rsidRPr="0029334E">
        <w:t xml:space="preserve">; </w:t>
      </w:r>
      <w:proofErr w:type="spellStart"/>
      <w:r w:rsidRPr="0029334E">
        <w:t>ülkemizin</w:t>
      </w:r>
      <w:proofErr w:type="spellEnd"/>
      <w:r w:rsidRPr="0029334E">
        <w:t xml:space="preserve"> </w:t>
      </w:r>
      <w:proofErr w:type="spellStart"/>
      <w:r w:rsidRPr="0029334E">
        <w:t>fizik</w:t>
      </w:r>
      <w:proofErr w:type="spellEnd"/>
      <w:r w:rsidRPr="0029334E">
        <w:t xml:space="preserve"> </w:t>
      </w:r>
      <w:proofErr w:type="spellStart"/>
      <w:r w:rsidRPr="0029334E">
        <w:t>alanındaki</w:t>
      </w:r>
      <w:proofErr w:type="spellEnd"/>
      <w:r w:rsidRPr="0029334E">
        <w:t xml:space="preserve"> </w:t>
      </w:r>
      <w:proofErr w:type="spellStart"/>
      <w:r w:rsidRPr="0029334E">
        <w:t>bilimsel</w:t>
      </w:r>
      <w:proofErr w:type="spellEnd"/>
      <w:r w:rsidRPr="0029334E">
        <w:t xml:space="preserve"> </w:t>
      </w:r>
      <w:proofErr w:type="spellStart"/>
      <w:r w:rsidRPr="0029334E">
        <w:t>etkinliğini</w:t>
      </w:r>
      <w:proofErr w:type="spellEnd"/>
      <w:r w:rsidRPr="0029334E">
        <w:t xml:space="preserve"> </w:t>
      </w:r>
      <w:proofErr w:type="spellStart"/>
      <w:r w:rsidRPr="0029334E">
        <w:t>uluslararası</w:t>
      </w:r>
      <w:proofErr w:type="spellEnd"/>
      <w:r w:rsidRPr="0029334E">
        <w:t xml:space="preserve"> </w:t>
      </w:r>
      <w:proofErr w:type="spellStart"/>
      <w:r w:rsidRPr="0029334E">
        <w:t>düzeyde</w:t>
      </w:r>
      <w:proofErr w:type="spellEnd"/>
      <w:r w:rsidRPr="0029334E">
        <w:t xml:space="preserve"> </w:t>
      </w:r>
      <w:proofErr w:type="spellStart"/>
      <w:r w:rsidRPr="0029334E">
        <w:t>tutabilecek</w:t>
      </w:r>
      <w:proofErr w:type="spellEnd"/>
      <w:r w:rsidRPr="0029334E">
        <w:t xml:space="preserve">, </w:t>
      </w:r>
      <w:proofErr w:type="spellStart"/>
      <w:r w:rsidRPr="0029334E">
        <w:t>ileri</w:t>
      </w:r>
      <w:proofErr w:type="spellEnd"/>
      <w:r w:rsidRPr="0029334E">
        <w:t xml:space="preserve"> </w:t>
      </w:r>
      <w:proofErr w:type="spellStart"/>
      <w:r w:rsidRPr="0029334E">
        <w:t>teknolojiyi</w:t>
      </w:r>
      <w:proofErr w:type="spellEnd"/>
      <w:r w:rsidRPr="0029334E">
        <w:t xml:space="preserve"> </w:t>
      </w:r>
      <w:proofErr w:type="spellStart"/>
      <w:r w:rsidRPr="0029334E">
        <w:t>takip</w:t>
      </w:r>
      <w:proofErr w:type="spellEnd"/>
      <w:r w:rsidRPr="0029334E">
        <w:t xml:space="preserve"> </w:t>
      </w:r>
      <w:proofErr w:type="spellStart"/>
      <w:r w:rsidRPr="0029334E">
        <w:t>edebilen</w:t>
      </w:r>
      <w:proofErr w:type="spellEnd"/>
      <w:r w:rsidRPr="0029334E">
        <w:t xml:space="preserve">, </w:t>
      </w:r>
      <w:proofErr w:type="spellStart"/>
      <w:r w:rsidRPr="0029334E">
        <w:t>ülkedeki</w:t>
      </w:r>
      <w:proofErr w:type="spellEnd"/>
      <w:r w:rsidRPr="0029334E">
        <w:t xml:space="preserve"> </w:t>
      </w:r>
      <w:proofErr w:type="spellStart"/>
      <w:r w:rsidRPr="0029334E">
        <w:t>fizik</w:t>
      </w:r>
      <w:proofErr w:type="spellEnd"/>
      <w:r w:rsidRPr="0029334E">
        <w:t xml:space="preserve"> </w:t>
      </w:r>
      <w:proofErr w:type="spellStart"/>
      <w:r w:rsidRPr="0029334E">
        <w:t>araştırmalarına</w:t>
      </w:r>
      <w:proofErr w:type="spellEnd"/>
      <w:r w:rsidRPr="0029334E">
        <w:t xml:space="preserve"> </w:t>
      </w:r>
      <w:proofErr w:type="spellStart"/>
      <w:r w:rsidRPr="0029334E">
        <w:t>katkıda</w:t>
      </w:r>
      <w:proofErr w:type="spellEnd"/>
      <w:r w:rsidRPr="0029334E">
        <w:t xml:space="preserve"> </w:t>
      </w:r>
      <w:proofErr w:type="spellStart"/>
      <w:r w:rsidRPr="0029334E">
        <w:t>bulunacak</w:t>
      </w:r>
      <w:proofErr w:type="spellEnd"/>
      <w:r w:rsidRPr="0029334E">
        <w:t xml:space="preserve">, </w:t>
      </w:r>
      <w:proofErr w:type="spellStart"/>
      <w:r w:rsidRPr="0029334E">
        <w:t>sosyal</w:t>
      </w:r>
      <w:proofErr w:type="spellEnd"/>
      <w:r w:rsidRPr="0029334E">
        <w:t xml:space="preserve"> </w:t>
      </w:r>
      <w:proofErr w:type="spellStart"/>
      <w:r w:rsidRPr="0029334E">
        <w:t>sorumluluğa</w:t>
      </w:r>
      <w:proofErr w:type="spellEnd"/>
      <w:r w:rsidRPr="0029334E">
        <w:t xml:space="preserve"> </w:t>
      </w:r>
      <w:proofErr w:type="spellStart"/>
      <w:r w:rsidRPr="0029334E">
        <w:t>sahip</w:t>
      </w:r>
      <w:proofErr w:type="spellEnd"/>
      <w:r w:rsidRPr="0029334E">
        <w:t xml:space="preserve">, </w:t>
      </w:r>
      <w:proofErr w:type="spellStart"/>
      <w:r w:rsidRPr="0029334E">
        <w:t>ilkeli</w:t>
      </w:r>
      <w:proofErr w:type="spellEnd"/>
      <w:r w:rsidRPr="0029334E">
        <w:t xml:space="preserve"> </w:t>
      </w:r>
      <w:proofErr w:type="spellStart"/>
      <w:r w:rsidRPr="0029334E">
        <w:t>bilim</w:t>
      </w:r>
      <w:proofErr w:type="spellEnd"/>
      <w:r w:rsidRPr="0029334E">
        <w:t xml:space="preserve"> </w:t>
      </w:r>
      <w:proofErr w:type="spellStart"/>
      <w:r w:rsidRPr="0029334E">
        <w:t>insanlarının</w:t>
      </w:r>
      <w:proofErr w:type="spellEnd"/>
      <w:r w:rsidRPr="0029334E">
        <w:t xml:space="preserve"> </w:t>
      </w:r>
      <w:proofErr w:type="spellStart"/>
      <w:r w:rsidRPr="0029334E">
        <w:t>eğitimi</w:t>
      </w:r>
      <w:proofErr w:type="spellEnd"/>
      <w:r w:rsidRPr="0029334E">
        <w:t xml:space="preserve"> </w:t>
      </w:r>
      <w:proofErr w:type="spellStart"/>
      <w:r w:rsidRPr="0029334E">
        <w:t>için</w:t>
      </w:r>
      <w:proofErr w:type="spellEnd"/>
      <w:r w:rsidRPr="0029334E">
        <w:t xml:space="preserve"> </w:t>
      </w:r>
      <w:proofErr w:type="spellStart"/>
      <w:r w:rsidRPr="0029334E">
        <w:t>çalışmaktadır</w:t>
      </w:r>
      <w:proofErr w:type="spellEnd"/>
      <w:r w:rsidRPr="0029334E">
        <w:t>.</w:t>
      </w:r>
    </w:p>
    <w:p w:rsidR="004B496F" w:rsidRDefault="004B496F" w:rsidP="00EB7A4A">
      <w:pPr>
        <w:widowControl/>
        <w:autoSpaceDE w:val="0"/>
        <w:autoSpaceDN w:val="0"/>
        <w:adjustRightInd w:val="0"/>
        <w:spacing w:line="360" w:lineRule="auto"/>
        <w:ind w:firstLine="710"/>
        <w:jc w:val="both"/>
        <w:rPr>
          <w:rFonts w:eastAsiaTheme="minorHAnsi"/>
          <w:b/>
          <w:bCs/>
          <w:sz w:val="24"/>
          <w:szCs w:val="24"/>
          <w:lang w:val="tr-TR"/>
        </w:rPr>
      </w:pPr>
    </w:p>
    <w:p w:rsidR="004B496F" w:rsidRPr="00EB7A4A" w:rsidRDefault="004B496F" w:rsidP="00EB7A4A">
      <w:pPr>
        <w:widowControl/>
        <w:autoSpaceDE w:val="0"/>
        <w:autoSpaceDN w:val="0"/>
        <w:adjustRightInd w:val="0"/>
        <w:spacing w:line="360" w:lineRule="auto"/>
        <w:ind w:firstLine="710"/>
        <w:jc w:val="both"/>
        <w:rPr>
          <w:rFonts w:eastAsiaTheme="minorHAnsi"/>
          <w:b/>
          <w:bCs/>
          <w:sz w:val="24"/>
          <w:szCs w:val="24"/>
          <w:lang w:val="tr-TR"/>
        </w:rPr>
      </w:pPr>
    </w:p>
    <w:p w:rsidR="00E165BC" w:rsidRPr="00EB7A4A" w:rsidRDefault="00E165BC" w:rsidP="00EB7A4A">
      <w:pPr>
        <w:pStyle w:val="GvdeMetni"/>
        <w:spacing w:line="360" w:lineRule="auto"/>
        <w:jc w:val="both"/>
        <w:rPr>
          <w:lang w:val="tr-TR"/>
        </w:rPr>
      </w:pPr>
    </w:p>
    <w:p w:rsidR="00E165BC" w:rsidRPr="00EB7A4A" w:rsidRDefault="00E165BC" w:rsidP="00EB7A4A">
      <w:pPr>
        <w:pStyle w:val="Balk21"/>
        <w:numPr>
          <w:ilvl w:val="0"/>
          <w:numId w:val="6"/>
        </w:numPr>
        <w:tabs>
          <w:tab w:val="left" w:pos="826"/>
        </w:tabs>
        <w:spacing w:line="360" w:lineRule="auto"/>
        <w:ind w:left="825" w:hanging="389"/>
        <w:jc w:val="both"/>
        <w:rPr>
          <w:sz w:val="24"/>
          <w:szCs w:val="24"/>
          <w:lang w:val="tr-TR"/>
        </w:rPr>
      </w:pPr>
      <w:r w:rsidRPr="00EB7A4A">
        <w:rPr>
          <w:sz w:val="24"/>
          <w:szCs w:val="24"/>
          <w:lang w:val="tr-TR"/>
        </w:rPr>
        <w:t>Eğitim ve</w:t>
      </w:r>
      <w:r w:rsidR="00AB3B06">
        <w:rPr>
          <w:sz w:val="24"/>
          <w:szCs w:val="24"/>
          <w:lang w:val="tr-TR"/>
        </w:rPr>
        <w:t xml:space="preserve"> </w:t>
      </w:r>
      <w:r w:rsidRPr="00EB7A4A">
        <w:rPr>
          <w:sz w:val="24"/>
          <w:szCs w:val="24"/>
          <w:lang w:val="tr-TR"/>
        </w:rPr>
        <w:t>Öğretim</w:t>
      </w:r>
    </w:p>
    <w:p w:rsidR="00E165BC" w:rsidRDefault="00E165BC" w:rsidP="00EB7A4A">
      <w:pPr>
        <w:pStyle w:val="Balk21"/>
        <w:tabs>
          <w:tab w:val="left" w:pos="826"/>
        </w:tabs>
        <w:spacing w:line="360" w:lineRule="auto"/>
        <w:ind w:left="825"/>
        <w:rPr>
          <w:sz w:val="24"/>
          <w:szCs w:val="24"/>
          <w:lang w:val="tr-TR"/>
        </w:rPr>
      </w:pPr>
    </w:p>
    <w:p w:rsidR="00E165BC" w:rsidRPr="004B496F" w:rsidRDefault="004B496F" w:rsidP="000D7931">
      <w:pPr>
        <w:spacing w:line="360" w:lineRule="auto"/>
        <w:ind w:firstLine="437"/>
      </w:pPr>
      <w:proofErr w:type="spellStart"/>
      <w:r>
        <w:t>Fizik</w:t>
      </w:r>
      <w:proofErr w:type="spellEnd"/>
      <w:r>
        <w:t xml:space="preserve"> </w:t>
      </w:r>
      <w:proofErr w:type="spellStart"/>
      <w:r>
        <w:t>Bölümü</w:t>
      </w:r>
      <w:proofErr w:type="spellEnd"/>
      <w:r>
        <w:t xml:space="preserve"> </w:t>
      </w:r>
      <w:proofErr w:type="spellStart"/>
      <w:r>
        <w:t>odak</w:t>
      </w:r>
      <w:proofErr w:type="spellEnd"/>
      <w:r>
        <w:t xml:space="preserve"> </w:t>
      </w:r>
      <w:proofErr w:type="spellStart"/>
      <w:r>
        <w:t>noktasında</w:t>
      </w:r>
      <w:proofErr w:type="spellEnd"/>
      <w:r>
        <w:t xml:space="preserve"> </w:t>
      </w:r>
      <w:proofErr w:type="spellStart"/>
      <w:r>
        <w:t>öğrenci</w:t>
      </w:r>
      <w:proofErr w:type="spellEnd"/>
      <w:r>
        <w:t xml:space="preserve"> </w:t>
      </w:r>
      <w:proofErr w:type="spellStart"/>
      <w:r>
        <w:t>olan</w:t>
      </w:r>
      <w:proofErr w:type="spellEnd"/>
      <w:r>
        <w:t xml:space="preserve">, </w:t>
      </w:r>
      <w:proofErr w:type="spellStart"/>
      <w:r>
        <w:t>ilkeleri</w:t>
      </w:r>
      <w:proofErr w:type="spellEnd"/>
      <w:r>
        <w:t xml:space="preserve"> </w:t>
      </w:r>
      <w:proofErr w:type="spellStart"/>
      <w:r>
        <w:t>ortak</w:t>
      </w:r>
      <w:proofErr w:type="spellEnd"/>
      <w:r>
        <w:t xml:space="preserve">, </w:t>
      </w:r>
      <w:proofErr w:type="spellStart"/>
      <w:r>
        <w:t>hedefler</w:t>
      </w:r>
      <w:proofErr w:type="spellEnd"/>
      <w:r>
        <w:t xml:space="preserve"> </w:t>
      </w:r>
      <w:proofErr w:type="spellStart"/>
      <w:r>
        <w:t>konusunda</w:t>
      </w:r>
      <w:proofErr w:type="spellEnd"/>
      <w:r>
        <w:t xml:space="preserve"> </w:t>
      </w:r>
      <w:proofErr w:type="spellStart"/>
      <w:r>
        <w:t>hemfikir</w:t>
      </w:r>
      <w:proofErr w:type="spellEnd"/>
      <w:r>
        <w:t xml:space="preserve">, </w:t>
      </w:r>
      <w:proofErr w:type="spellStart"/>
      <w:r>
        <w:t>yeniliklere</w:t>
      </w:r>
      <w:proofErr w:type="spellEnd"/>
      <w:r>
        <w:t xml:space="preserve"> </w:t>
      </w:r>
      <w:proofErr w:type="spellStart"/>
      <w:r>
        <w:t>açık</w:t>
      </w:r>
      <w:proofErr w:type="spellEnd"/>
      <w:r>
        <w:t xml:space="preserve">, </w:t>
      </w:r>
      <w:proofErr w:type="spellStart"/>
      <w:r>
        <w:t>karşılıklı</w:t>
      </w:r>
      <w:proofErr w:type="spellEnd"/>
      <w:r>
        <w:t xml:space="preserve"> </w:t>
      </w:r>
      <w:proofErr w:type="spellStart"/>
      <w:r>
        <w:t>saygı</w:t>
      </w:r>
      <w:proofErr w:type="spellEnd"/>
      <w:r>
        <w:t xml:space="preserve"> </w:t>
      </w:r>
      <w:proofErr w:type="spellStart"/>
      <w:r>
        <w:t>sevgiye</w:t>
      </w:r>
      <w:proofErr w:type="spellEnd"/>
      <w:r>
        <w:t xml:space="preserve"> </w:t>
      </w:r>
      <w:proofErr w:type="spellStart"/>
      <w:r>
        <w:t>duyarlı</w:t>
      </w:r>
      <w:proofErr w:type="spellEnd"/>
      <w:r>
        <w:t xml:space="preserve"> </w:t>
      </w:r>
      <w:proofErr w:type="spellStart"/>
      <w:r>
        <w:t>aynı</w:t>
      </w:r>
      <w:proofErr w:type="spellEnd"/>
      <w:r>
        <w:t xml:space="preserve"> </w:t>
      </w:r>
      <w:proofErr w:type="spellStart"/>
      <w:r>
        <w:t>zamanda</w:t>
      </w:r>
      <w:proofErr w:type="spellEnd"/>
      <w:r>
        <w:t xml:space="preserve"> </w:t>
      </w:r>
      <w:proofErr w:type="spellStart"/>
      <w:r>
        <w:t>sosyal</w:t>
      </w:r>
      <w:proofErr w:type="spellEnd"/>
      <w:r>
        <w:t xml:space="preserve"> </w:t>
      </w:r>
      <w:proofErr w:type="spellStart"/>
      <w:r>
        <w:t>sorumluluk</w:t>
      </w:r>
      <w:proofErr w:type="spellEnd"/>
      <w:r>
        <w:t xml:space="preserve"> </w:t>
      </w:r>
      <w:proofErr w:type="spellStart"/>
      <w:r>
        <w:t>taşıyan</w:t>
      </w:r>
      <w:proofErr w:type="spellEnd"/>
      <w:r>
        <w:t xml:space="preserve"> </w:t>
      </w:r>
      <w:proofErr w:type="spellStart"/>
      <w:r>
        <w:t>karakterlere</w:t>
      </w:r>
      <w:proofErr w:type="spellEnd"/>
      <w:r>
        <w:t xml:space="preserve"> </w:t>
      </w:r>
      <w:proofErr w:type="spellStart"/>
      <w:r>
        <w:t>sahip</w:t>
      </w:r>
      <w:proofErr w:type="spellEnd"/>
      <w:r>
        <w:t xml:space="preserve"> </w:t>
      </w:r>
      <w:proofErr w:type="spellStart"/>
      <w:r>
        <w:t>akademik</w:t>
      </w:r>
      <w:proofErr w:type="spellEnd"/>
      <w:r>
        <w:t xml:space="preserve"> </w:t>
      </w:r>
      <w:proofErr w:type="spellStart"/>
      <w:r>
        <w:t>bir</w:t>
      </w:r>
      <w:proofErr w:type="spellEnd"/>
      <w:r>
        <w:t xml:space="preserve"> </w:t>
      </w:r>
      <w:proofErr w:type="spellStart"/>
      <w:r>
        <w:t>toplulukta</w:t>
      </w:r>
      <w:proofErr w:type="spellEnd"/>
      <w:r>
        <w:t xml:space="preserve"> </w:t>
      </w:r>
      <w:proofErr w:type="spellStart"/>
      <w:r>
        <w:t>Fizik</w:t>
      </w:r>
      <w:proofErr w:type="spellEnd"/>
      <w:r>
        <w:t xml:space="preserve"> </w:t>
      </w:r>
      <w:proofErr w:type="spellStart"/>
      <w:r>
        <w:t>bilgisinin</w:t>
      </w:r>
      <w:proofErr w:type="spellEnd"/>
      <w:r>
        <w:t xml:space="preserve"> </w:t>
      </w:r>
      <w:proofErr w:type="spellStart"/>
      <w:r>
        <w:t>toplanması</w:t>
      </w:r>
      <w:proofErr w:type="spellEnd"/>
      <w:r>
        <w:t xml:space="preserve">, </w:t>
      </w:r>
      <w:proofErr w:type="spellStart"/>
      <w:r>
        <w:t>ileri</w:t>
      </w:r>
      <w:proofErr w:type="spellEnd"/>
      <w:r>
        <w:t xml:space="preserve"> </w:t>
      </w:r>
      <w:proofErr w:type="spellStart"/>
      <w:r>
        <w:t>götürülmesi</w:t>
      </w:r>
      <w:proofErr w:type="spellEnd"/>
      <w:r>
        <w:t xml:space="preserve"> </w:t>
      </w:r>
      <w:proofErr w:type="spellStart"/>
      <w:r>
        <w:t>ve</w:t>
      </w:r>
      <w:proofErr w:type="spellEnd"/>
      <w:r>
        <w:t xml:space="preserve"> </w:t>
      </w:r>
      <w:proofErr w:type="spellStart"/>
      <w:r>
        <w:t>aktarılmasıdır</w:t>
      </w:r>
      <w:proofErr w:type="spellEnd"/>
      <w:r>
        <w:t xml:space="preserve">. </w:t>
      </w:r>
      <w:proofErr w:type="spellStart"/>
      <w:r>
        <w:t>Fizik</w:t>
      </w:r>
      <w:proofErr w:type="spellEnd"/>
      <w:r>
        <w:t xml:space="preserve"> </w:t>
      </w:r>
      <w:proofErr w:type="spellStart"/>
      <w:r>
        <w:t>Bölümü</w:t>
      </w:r>
      <w:proofErr w:type="spellEnd"/>
      <w:r>
        <w:t xml:space="preserve"> </w:t>
      </w:r>
      <w:proofErr w:type="spellStart"/>
      <w:r>
        <w:t>kendisini</w:t>
      </w:r>
      <w:proofErr w:type="spellEnd"/>
      <w:r>
        <w:t xml:space="preserve">, </w:t>
      </w:r>
      <w:proofErr w:type="spellStart"/>
      <w:r>
        <w:t>akademik</w:t>
      </w:r>
      <w:proofErr w:type="spellEnd"/>
      <w:r>
        <w:t xml:space="preserve"> </w:t>
      </w:r>
      <w:proofErr w:type="spellStart"/>
      <w:r>
        <w:t>ve</w:t>
      </w:r>
      <w:proofErr w:type="spellEnd"/>
      <w:r>
        <w:t xml:space="preserve"> </w:t>
      </w:r>
      <w:proofErr w:type="spellStart"/>
      <w:r>
        <w:t>sosyal</w:t>
      </w:r>
      <w:proofErr w:type="spellEnd"/>
      <w:r>
        <w:t xml:space="preserve"> </w:t>
      </w:r>
      <w:proofErr w:type="spellStart"/>
      <w:r>
        <w:t>programlarla</w:t>
      </w:r>
      <w:proofErr w:type="spellEnd"/>
      <w:r>
        <w:t xml:space="preserve"> </w:t>
      </w:r>
      <w:proofErr w:type="spellStart"/>
      <w:r>
        <w:t>hayat</w:t>
      </w:r>
      <w:proofErr w:type="spellEnd"/>
      <w:r>
        <w:t xml:space="preserve"> </w:t>
      </w:r>
      <w:proofErr w:type="spellStart"/>
      <w:r>
        <w:t>boyu</w:t>
      </w:r>
      <w:proofErr w:type="spellEnd"/>
      <w:r>
        <w:t xml:space="preserve"> </w:t>
      </w:r>
      <w:proofErr w:type="spellStart"/>
      <w:r>
        <w:t>süren</w:t>
      </w:r>
      <w:proofErr w:type="spellEnd"/>
      <w:r>
        <w:t xml:space="preserve"> </w:t>
      </w:r>
      <w:proofErr w:type="spellStart"/>
      <w:r>
        <w:t>öğrenme</w:t>
      </w:r>
      <w:proofErr w:type="spellEnd"/>
      <w:r>
        <w:t xml:space="preserve">, </w:t>
      </w:r>
      <w:proofErr w:type="spellStart"/>
      <w:r>
        <w:t>araştırma</w:t>
      </w:r>
      <w:proofErr w:type="spellEnd"/>
      <w:r>
        <w:t xml:space="preserve"> </w:t>
      </w:r>
      <w:proofErr w:type="spellStart"/>
      <w:r>
        <w:t>faaliyetleriyle</w:t>
      </w:r>
      <w:proofErr w:type="spellEnd"/>
      <w:r>
        <w:t xml:space="preserve"> </w:t>
      </w:r>
      <w:proofErr w:type="spellStart"/>
      <w:r>
        <w:t>yeni</w:t>
      </w:r>
      <w:proofErr w:type="spellEnd"/>
      <w:r>
        <w:t xml:space="preserve"> </w:t>
      </w:r>
      <w:proofErr w:type="spellStart"/>
      <w:r>
        <w:t>bilgilerin</w:t>
      </w:r>
      <w:proofErr w:type="spellEnd"/>
      <w:r>
        <w:t xml:space="preserve"> </w:t>
      </w:r>
      <w:proofErr w:type="spellStart"/>
      <w:r>
        <w:t>üretilmesi</w:t>
      </w:r>
      <w:proofErr w:type="spellEnd"/>
      <w:r>
        <w:t xml:space="preserve">, </w:t>
      </w:r>
      <w:proofErr w:type="spellStart"/>
      <w:r>
        <w:t>ülkenin</w:t>
      </w:r>
      <w:proofErr w:type="spellEnd"/>
      <w:r>
        <w:t xml:space="preserve"> </w:t>
      </w:r>
      <w:proofErr w:type="spellStart"/>
      <w:r>
        <w:t>menfaatleri</w:t>
      </w:r>
      <w:proofErr w:type="spellEnd"/>
      <w:r>
        <w:t xml:space="preserve"> </w:t>
      </w:r>
      <w:proofErr w:type="spellStart"/>
      <w:r>
        <w:t>doğrultusunda</w:t>
      </w:r>
      <w:proofErr w:type="spellEnd"/>
      <w:r>
        <w:t xml:space="preserve"> </w:t>
      </w:r>
      <w:proofErr w:type="spellStart"/>
      <w:r>
        <w:t>akademik</w:t>
      </w:r>
      <w:proofErr w:type="spellEnd"/>
      <w:r>
        <w:t xml:space="preserve"> </w:t>
      </w:r>
      <w:proofErr w:type="spellStart"/>
      <w:r>
        <w:t>çalışmaların</w:t>
      </w:r>
      <w:proofErr w:type="spellEnd"/>
      <w:r>
        <w:t xml:space="preserve"> </w:t>
      </w:r>
      <w:proofErr w:type="spellStart"/>
      <w:r>
        <w:t>yapılması</w:t>
      </w:r>
      <w:proofErr w:type="spellEnd"/>
      <w:r>
        <w:t xml:space="preserve">, </w:t>
      </w:r>
      <w:proofErr w:type="spellStart"/>
      <w:r>
        <w:t>lisans</w:t>
      </w:r>
      <w:proofErr w:type="spellEnd"/>
      <w:r>
        <w:t xml:space="preserve">, </w:t>
      </w:r>
      <w:proofErr w:type="spellStart"/>
      <w:r>
        <w:t>yüksek</w:t>
      </w:r>
      <w:proofErr w:type="spellEnd"/>
      <w:r>
        <w:t xml:space="preserve"> </w:t>
      </w:r>
      <w:proofErr w:type="spellStart"/>
      <w:r>
        <w:t>lisans</w:t>
      </w:r>
      <w:proofErr w:type="spellEnd"/>
      <w:r>
        <w:t xml:space="preserve"> </w:t>
      </w:r>
      <w:proofErr w:type="spellStart"/>
      <w:r>
        <w:t>ve</w:t>
      </w:r>
      <w:proofErr w:type="spellEnd"/>
      <w:r>
        <w:t xml:space="preserve"> </w:t>
      </w:r>
      <w:proofErr w:type="spellStart"/>
      <w:r>
        <w:t>doktora</w:t>
      </w:r>
      <w:proofErr w:type="spellEnd"/>
      <w:r>
        <w:t xml:space="preserve"> </w:t>
      </w:r>
      <w:proofErr w:type="spellStart"/>
      <w:r>
        <w:t>programlarıyla</w:t>
      </w:r>
      <w:proofErr w:type="spellEnd"/>
      <w:r>
        <w:t xml:space="preserve"> </w:t>
      </w:r>
      <w:proofErr w:type="spellStart"/>
      <w:r>
        <w:t>ulusal</w:t>
      </w:r>
      <w:proofErr w:type="spellEnd"/>
      <w:r>
        <w:t xml:space="preserve"> </w:t>
      </w:r>
      <w:proofErr w:type="spellStart"/>
      <w:r>
        <w:t>ve</w:t>
      </w:r>
      <w:proofErr w:type="spellEnd"/>
      <w:r>
        <w:t xml:space="preserve"> </w:t>
      </w:r>
      <w:proofErr w:type="spellStart"/>
      <w:r>
        <w:t>uluslararası</w:t>
      </w:r>
      <w:proofErr w:type="spellEnd"/>
      <w:r>
        <w:t xml:space="preserve"> </w:t>
      </w:r>
      <w:proofErr w:type="spellStart"/>
      <w:r>
        <w:t>platformda</w:t>
      </w:r>
      <w:proofErr w:type="spellEnd"/>
      <w:r>
        <w:t xml:space="preserve">, </w:t>
      </w:r>
      <w:proofErr w:type="spellStart"/>
      <w:r>
        <w:t>kuvvetli</w:t>
      </w:r>
      <w:proofErr w:type="spellEnd"/>
      <w:r>
        <w:t xml:space="preserve"> </w:t>
      </w:r>
      <w:proofErr w:type="spellStart"/>
      <w:r>
        <w:t>bir</w:t>
      </w:r>
      <w:proofErr w:type="spellEnd"/>
      <w:r>
        <w:t xml:space="preserve"> </w:t>
      </w:r>
      <w:proofErr w:type="spellStart"/>
      <w:r>
        <w:t>odak</w:t>
      </w:r>
      <w:proofErr w:type="spellEnd"/>
      <w:r>
        <w:t xml:space="preserve"> </w:t>
      </w:r>
      <w:proofErr w:type="spellStart"/>
      <w:r>
        <w:t>noktası</w:t>
      </w:r>
      <w:proofErr w:type="spellEnd"/>
      <w:r>
        <w:t xml:space="preserve"> </w:t>
      </w:r>
      <w:proofErr w:type="spellStart"/>
      <w:r>
        <w:t>olmayı</w:t>
      </w:r>
      <w:proofErr w:type="spellEnd"/>
      <w:r>
        <w:t xml:space="preserve"> </w:t>
      </w:r>
      <w:proofErr w:type="spellStart"/>
      <w:r>
        <w:t>hedeflemiştir</w:t>
      </w:r>
      <w:proofErr w:type="spellEnd"/>
      <w:r>
        <w:t>.</w:t>
      </w:r>
      <w:r>
        <w:t xml:space="preserve"> </w:t>
      </w:r>
      <w:proofErr w:type="spellStart"/>
      <w:r w:rsidRPr="004B496F">
        <w:rPr>
          <w:sz w:val="24"/>
          <w:szCs w:val="24"/>
        </w:rPr>
        <w:t>Ayrıca</w:t>
      </w:r>
      <w:proofErr w:type="spellEnd"/>
      <w:r w:rsidRPr="004B496F">
        <w:rPr>
          <w:sz w:val="24"/>
          <w:szCs w:val="24"/>
        </w:rPr>
        <w:t>, y</w:t>
      </w:r>
      <w:proofErr w:type="spellStart"/>
      <w:r w:rsidR="00E165BC" w:rsidRPr="004B496F">
        <w:rPr>
          <w:rFonts w:eastAsiaTheme="minorHAnsi"/>
          <w:sz w:val="24"/>
          <w:szCs w:val="24"/>
          <w:lang w:val="tr-TR"/>
        </w:rPr>
        <w:t>enilikçi</w:t>
      </w:r>
      <w:proofErr w:type="spellEnd"/>
      <w:r w:rsidR="00E165BC" w:rsidRPr="00EB7A4A">
        <w:rPr>
          <w:rFonts w:eastAsiaTheme="minorHAnsi"/>
          <w:sz w:val="24"/>
          <w:szCs w:val="24"/>
          <w:lang w:val="tr-TR"/>
        </w:rPr>
        <w:t>, kaliteli bir eğitim anlayışıyla günümüzün, geleceğin iş ve toplumsal yaşamı için gerekli bilgi ve becerilerle donanmış lider bireyler yetiştirmek ve FÜ Fizik Bölümünün nitelikli öğrenciler tarafından tercih edi</w:t>
      </w:r>
      <w:r>
        <w:rPr>
          <w:rFonts w:eastAsiaTheme="minorHAnsi"/>
          <w:sz w:val="24"/>
          <w:szCs w:val="24"/>
          <w:lang w:val="tr-TR"/>
        </w:rPr>
        <w:t>lir bir bölüm olmasını sağlamaktır.</w:t>
      </w:r>
    </w:p>
    <w:p w:rsidR="00E165BC" w:rsidRPr="00EB7A4A" w:rsidRDefault="00E165BC" w:rsidP="00EB7A4A">
      <w:pPr>
        <w:widowControl/>
        <w:autoSpaceDE w:val="0"/>
        <w:autoSpaceDN w:val="0"/>
        <w:adjustRightInd w:val="0"/>
        <w:spacing w:line="360" w:lineRule="auto"/>
        <w:jc w:val="both"/>
        <w:rPr>
          <w:rFonts w:eastAsiaTheme="minorHAnsi"/>
          <w:sz w:val="24"/>
          <w:szCs w:val="24"/>
          <w:lang w:val="tr-TR"/>
        </w:rPr>
      </w:pPr>
    </w:p>
    <w:p w:rsidR="00E165BC" w:rsidRPr="00EB7A4A" w:rsidRDefault="00E165BC" w:rsidP="00EB7A4A">
      <w:pPr>
        <w:pStyle w:val="GvdeMetni"/>
        <w:spacing w:line="360" w:lineRule="auto"/>
        <w:jc w:val="both"/>
        <w:rPr>
          <w:lang w:val="tr-TR"/>
        </w:rPr>
      </w:pPr>
    </w:p>
    <w:p w:rsidR="00E165BC" w:rsidRPr="00EB7A4A" w:rsidRDefault="00E165BC" w:rsidP="00EB7A4A">
      <w:pPr>
        <w:pStyle w:val="Balk41"/>
        <w:spacing w:line="360" w:lineRule="auto"/>
        <w:jc w:val="both"/>
        <w:rPr>
          <w:i w:val="0"/>
          <w:sz w:val="24"/>
          <w:szCs w:val="24"/>
          <w:lang w:val="tr-TR"/>
        </w:rPr>
      </w:pPr>
      <w:bookmarkStart w:id="6" w:name="_TOC_250001"/>
      <w:bookmarkEnd w:id="6"/>
      <w:r w:rsidRPr="00EB7A4A">
        <w:rPr>
          <w:i w:val="0"/>
          <w:sz w:val="24"/>
          <w:szCs w:val="24"/>
          <w:lang w:val="tr-TR"/>
        </w:rPr>
        <w:t>Öğrencinin Kabulü ve Gelişimi, Tanınma ve Sertifikalandırma</w:t>
      </w:r>
    </w:p>
    <w:p w:rsidR="00E165BC" w:rsidRPr="00EB7A4A" w:rsidRDefault="00E165BC" w:rsidP="00EB7A4A">
      <w:pPr>
        <w:widowControl/>
        <w:autoSpaceDE w:val="0"/>
        <w:autoSpaceDN w:val="0"/>
        <w:adjustRightInd w:val="0"/>
        <w:spacing w:line="360" w:lineRule="auto"/>
        <w:ind w:firstLine="436"/>
        <w:jc w:val="both"/>
        <w:rPr>
          <w:rFonts w:eastAsiaTheme="minorHAnsi"/>
          <w:sz w:val="24"/>
          <w:szCs w:val="24"/>
          <w:lang w:val="tr-TR"/>
        </w:rPr>
      </w:pPr>
      <w:r w:rsidRPr="00EB7A4A">
        <w:rPr>
          <w:rFonts w:eastAsiaTheme="minorHAnsi"/>
          <w:sz w:val="24"/>
          <w:szCs w:val="24"/>
          <w:lang w:val="tr-TR"/>
        </w:rPr>
        <w:t>Lisans öğrencilerinden Türkiye uyruklu olanlar ÖSYM tarafından yerleştirildiği için</w:t>
      </w:r>
      <w:r w:rsidR="00AB3B06">
        <w:rPr>
          <w:rFonts w:eastAsiaTheme="minorHAnsi"/>
          <w:sz w:val="24"/>
          <w:szCs w:val="24"/>
          <w:lang w:val="tr-TR"/>
        </w:rPr>
        <w:t xml:space="preserve"> </w:t>
      </w:r>
      <w:r w:rsidRPr="00EB7A4A">
        <w:rPr>
          <w:rFonts w:eastAsiaTheme="minorHAnsi"/>
          <w:sz w:val="24"/>
          <w:szCs w:val="24"/>
          <w:lang w:val="tr-TR"/>
        </w:rPr>
        <w:t xml:space="preserve">öğrenci kabul sürecinde üniversite yer almamaktadır. Uluslararası öğrenci alımıyla ilgili </w:t>
      </w:r>
      <w:proofErr w:type="gramStart"/>
      <w:r w:rsidRPr="00EB7A4A">
        <w:rPr>
          <w:rFonts w:eastAsiaTheme="minorHAnsi"/>
          <w:sz w:val="24"/>
          <w:szCs w:val="24"/>
          <w:lang w:val="tr-TR"/>
        </w:rPr>
        <w:t>kriterler</w:t>
      </w:r>
      <w:proofErr w:type="gramEnd"/>
      <w:r w:rsidRPr="00EB7A4A">
        <w:rPr>
          <w:rFonts w:eastAsiaTheme="minorHAnsi"/>
          <w:sz w:val="24"/>
          <w:szCs w:val="24"/>
          <w:lang w:val="tr-TR"/>
        </w:rPr>
        <w:t xml:space="preserve"> belirlenmiştir. Her bir ülke vatandaşının</w:t>
      </w:r>
      <w:r w:rsidR="00AB3B06">
        <w:rPr>
          <w:rFonts w:eastAsiaTheme="minorHAnsi"/>
          <w:sz w:val="24"/>
          <w:szCs w:val="24"/>
          <w:lang w:val="tr-TR"/>
        </w:rPr>
        <w:t xml:space="preserve"> </w:t>
      </w:r>
      <w:r w:rsidRPr="00EB7A4A">
        <w:rPr>
          <w:rFonts w:eastAsiaTheme="minorHAnsi"/>
          <w:sz w:val="24"/>
          <w:szCs w:val="24"/>
          <w:lang w:val="tr-TR"/>
        </w:rPr>
        <w:t xml:space="preserve">alması gereken sınavlar ve minimum puanları tespit edilmiştir. Bu </w:t>
      </w:r>
      <w:proofErr w:type="gramStart"/>
      <w:r w:rsidRPr="00EB7A4A">
        <w:rPr>
          <w:rFonts w:eastAsiaTheme="minorHAnsi"/>
          <w:sz w:val="24"/>
          <w:szCs w:val="24"/>
          <w:lang w:val="tr-TR"/>
        </w:rPr>
        <w:t>kriterler</w:t>
      </w:r>
      <w:proofErr w:type="gramEnd"/>
      <w:r w:rsidR="00AB3B06">
        <w:rPr>
          <w:rFonts w:eastAsiaTheme="minorHAnsi"/>
          <w:sz w:val="24"/>
          <w:szCs w:val="24"/>
          <w:lang w:val="tr-TR"/>
        </w:rPr>
        <w:t xml:space="preserve"> </w:t>
      </w:r>
      <w:r w:rsidRPr="00EB7A4A">
        <w:rPr>
          <w:rFonts w:eastAsiaTheme="minorHAnsi"/>
          <w:sz w:val="24"/>
          <w:szCs w:val="24"/>
          <w:lang w:val="tr-TR"/>
        </w:rPr>
        <w:t>çerçevesinde Uluslararası Ofis ve öğrenci kabulünden sorumlu komisyonun gözetiminde uluslararası öğrenci kabulü gerçekleştirilmektedir.</w:t>
      </w:r>
    </w:p>
    <w:p w:rsidR="00E165BC" w:rsidRPr="00EB7A4A" w:rsidRDefault="00E165BC" w:rsidP="00EB7A4A">
      <w:pPr>
        <w:widowControl/>
        <w:autoSpaceDE w:val="0"/>
        <w:autoSpaceDN w:val="0"/>
        <w:adjustRightInd w:val="0"/>
        <w:spacing w:line="360" w:lineRule="auto"/>
        <w:ind w:firstLine="436"/>
        <w:jc w:val="both"/>
        <w:rPr>
          <w:i/>
          <w:sz w:val="24"/>
          <w:szCs w:val="24"/>
          <w:lang w:val="tr-TR"/>
        </w:rPr>
      </w:pPr>
      <w:r w:rsidRPr="00EB7A4A">
        <w:rPr>
          <w:rFonts w:eastAsiaTheme="minorHAnsi"/>
          <w:sz w:val="24"/>
          <w:szCs w:val="24"/>
          <w:lang w:val="tr-TR"/>
        </w:rPr>
        <w:t>Lisansüstü öğrenci kabulünde, tüm öğrenciler ilgili başvuru sayfasından belgelerini</w:t>
      </w:r>
      <w:r w:rsidR="00AB3B06">
        <w:rPr>
          <w:rFonts w:eastAsiaTheme="minorHAnsi"/>
          <w:sz w:val="24"/>
          <w:szCs w:val="24"/>
          <w:lang w:val="tr-TR"/>
        </w:rPr>
        <w:t xml:space="preserve"> </w:t>
      </w:r>
      <w:r w:rsidRPr="00EB7A4A">
        <w:rPr>
          <w:rFonts w:eastAsiaTheme="minorHAnsi"/>
          <w:sz w:val="24"/>
          <w:szCs w:val="24"/>
          <w:lang w:val="tr-TR"/>
        </w:rPr>
        <w:t>yüklemektedir. Ardından, ALES, GRE, YDS, TOEFL gibi sınavlardan, lisans ve yüksek lisans mezuniyet ortalamalarından Senato tarafından belirlenen minimum puanları</w:t>
      </w:r>
      <w:r w:rsidR="00AB3B06">
        <w:rPr>
          <w:rFonts w:eastAsiaTheme="minorHAnsi"/>
          <w:sz w:val="24"/>
          <w:szCs w:val="24"/>
          <w:lang w:val="tr-TR"/>
        </w:rPr>
        <w:t xml:space="preserve"> </w:t>
      </w:r>
      <w:r w:rsidRPr="00EB7A4A">
        <w:rPr>
          <w:rFonts w:eastAsiaTheme="minorHAnsi"/>
          <w:sz w:val="24"/>
          <w:szCs w:val="24"/>
          <w:lang w:val="tr-TR"/>
        </w:rPr>
        <w:t>sağlayan adaylar enstitü ana bilim dalı</w:t>
      </w:r>
      <w:r w:rsidR="00AB3B06">
        <w:rPr>
          <w:rFonts w:eastAsiaTheme="minorHAnsi"/>
          <w:sz w:val="24"/>
          <w:szCs w:val="24"/>
          <w:lang w:val="tr-TR"/>
        </w:rPr>
        <w:t xml:space="preserve"> </w:t>
      </w:r>
      <w:r w:rsidRPr="00EB7A4A">
        <w:rPr>
          <w:rFonts w:eastAsiaTheme="minorHAnsi"/>
          <w:sz w:val="24"/>
          <w:szCs w:val="24"/>
          <w:lang w:val="tr-TR"/>
        </w:rPr>
        <w:t>jürilerince değerlendirilmeye alınmaktadır. Sonuçlar, Enstitü ağ sayfasından ilan</w:t>
      </w:r>
      <w:r w:rsidR="00AB3B06">
        <w:rPr>
          <w:rFonts w:eastAsiaTheme="minorHAnsi"/>
          <w:sz w:val="24"/>
          <w:szCs w:val="24"/>
          <w:lang w:val="tr-TR"/>
        </w:rPr>
        <w:t xml:space="preserve"> </w:t>
      </w:r>
      <w:r w:rsidRPr="00EB7A4A">
        <w:rPr>
          <w:rFonts w:eastAsiaTheme="minorHAnsi"/>
          <w:sz w:val="24"/>
          <w:szCs w:val="24"/>
          <w:lang w:val="tr-TR"/>
        </w:rPr>
        <w:t>edilmektedir.</w:t>
      </w:r>
      <w:r w:rsidR="00AB3B06">
        <w:rPr>
          <w:rFonts w:eastAsiaTheme="minorHAnsi"/>
          <w:sz w:val="24"/>
          <w:szCs w:val="24"/>
          <w:lang w:val="tr-TR"/>
        </w:rPr>
        <w:t xml:space="preserve"> </w:t>
      </w:r>
      <w:r w:rsidRPr="00EB7A4A">
        <w:rPr>
          <w:rFonts w:eastAsiaTheme="minorHAnsi"/>
          <w:sz w:val="24"/>
          <w:szCs w:val="24"/>
          <w:lang w:val="tr-TR"/>
        </w:rPr>
        <w:t>Öğrencilerin dönem başında alması gereken dersler konusunda verilen danışmanlık</w:t>
      </w:r>
      <w:r w:rsidR="00AB3B06">
        <w:rPr>
          <w:rFonts w:eastAsiaTheme="minorHAnsi"/>
          <w:sz w:val="24"/>
          <w:szCs w:val="24"/>
          <w:lang w:val="tr-TR"/>
        </w:rPr>
        <w:t xml:space="preserve"> </w:t>
      </w:r>
      <w:r w:rsidRPr="00EB7A4A">
        <w:rPr>
          <w:rFonts w:eastAsiaTheme="minorHAnsi"/>
          <w:sz w:val="24"/>
          <w:szCs w:val="24"/>
          <w:lang w:val="tr-TR"/>
        </w:rPr>
        <w:t>hizmeti, dönem boyunca başarılarının takibi şeklinde devam etmektedir. Bölüm</w:t>
      </w:r>
      <w:r w:rsidR="00AB3B06">
        <w:rPr>
          <w:rFonts w:eastAsiaTheme="minorHAnsi"/>
          <w:sz w:val="24"/>
          <w:szCs w:val="24"/>
          <w:lang w:val="tr-TR"/>
        </w:rPr>
        <w:t xml:space="preserve"> </w:t>
      </w:r>
      <w:r w:rsidRPr="00EB7A4A">
        <w:rPr>
          <w:rFonts w:eastAsiaTheme="minorHAnsi"/>
          <w:sz w:val="24"/>
          <w:szCs w:val="24"/>
          <w:lang w:val="tr-TR"/>
        </w:rPr>
        <w:t>başkanları da öğrencilerin akademik başarılarını izlemekte ve başarısızlık</w:t>
      </w:r>
      <w:r w:rsidR="00AB3B06">
        <w:rPr>
          <w:rFonts w:eastAsiaTheme="minorHAnsi"/>
          <w:sz w:val="24"/>
          <w:szCs w:val="24"/>
          <w:lang w:val="tr-TR"/>
        </w:rPr>
        <w:t xml:space="preserve"> </w:t>
      </w:r>
      <w:r w:rsidRPr="00EB7A4A">
        <w:rPr>
          <w:rFonts w:eastAsiaTheme="minorHAnsi"/>
          <w:sz w:val="24"/>
          <w:szCs w:val="24"/>
          <w:lang w:val="tr-TR"/>
        </w:rPr>
        <w:t>durumlarında birebir görüşmeler yapmaktadır</w:t>
      </w:r>
      <w:bookmarkStart w:id="7" w:name="_bookmark18"/>
      <w:bookmarkEnd w:id="7"/>
      <w:r w:rsidRPr="00EB7A4A">
        <w:rPr>
          <w:rFonts w:eastAsiaTheme="minorHAnsi"/>
          <w:sz w:val="24"/>
          <w:szCs w:val="24"/>
          <w:lang w:val="tr-TR"/>
        </w:rPr>
        <w:t>.</w:t>
      </w:r>
    </w:p>
    <w:p w:rsidR="00B73C5B" w:rsidRPr="00EB7A4A" w:rsidRDefault="00B73C5B" w:rsidP="00EB7A4A">
      <w:pPr>
        <w:pStyle w:val="Balk41"/>
        <w:spacing w:line="360" w:lineRule="auto"/>
        <w:jc w:val="both"/>
        <w:rPr>
          <w:i w:val="0"/>
          <w:sz w:val="24"/>
          <w:szCs w:val="24"/>
          <w:lang w:val="tr-TR"/>
        </w:rPr>
      </w:pPr>
    </w:p>
    <w:p w:rsidR="00E165BC" w:rsidRPr="00EB7A4A" w:rsidRDefault="00E165BC" w:rsidP="00EB7A4A">
      <w:pPr>
        <w:pStyle w:val="Balk41"/>
        <w:spacing w:line="360" w:lineRule="auto"/>
        <w:jc w:val="both"/>
        <w:rPr>
          <w:i w:val="0"/>
          <w:sz w:val="24"/>
          <w:szCs w:val="24"/>
          <w:lang w:val="tr-TR"/>
        </w:rPr>
      </w:pPr>
      <w:r w:rsidRPr="00EB7A4A">
        <w:rPr>
          <w:i w:val="0"/>
          <w:sz w:val="24"/>
          <w:szCs w:val="24"/>
          <w:lang w:val="tr-TR"/>
        </w:rPr>
        <w:t>Eğitim-Öğretim Kadrosu</w:t>
      </w:r>
    </w:p>
    <w:p w:rsidR="00E165BC" w:rsidRPr="00EB7A4A" w:rsidRDefault="00E165BC" w:rsidP="00EB7A4A">
      <w:pPr>
        <w:widowControl/>
        <w:autoSpaceDE w:val="0"/>
        <w:autoSpaceDN w:val="0"/>
        <w:adjustRightInd w:val="0"/>
        <w:spacing w:line="360" w:lineRule="auto"/>
        <w:ind w:firstLine="436"/>
        <w:jc w:val="both"/>
        <w:rPr>
          <w:rFonts w:eastAsiaTheme="minorHAnsi"/>
          <w:sz w:val="24"/>
          <w:szCs w:val="24"/>
          <w:lang w:val="tr-TR"/>
        </w:rPr>
      </w:pPr>
      <w:r w:rsidRPr="00EB7A4A">
        <w:rPr>
          <w:rFonts w:eastAsiaTheme="minorHAnsi"/>
          <w:sz w:val="24"/>
          <w:szCs w:val="24"/>
          <w:lang w:val="tr-TR"/>
        </w:rPr>
        <w:t>Akademik kadro sayı ve nitelik anlamında lisans ve lisansüstü eğitim öğretim</w:t>
      </w:r>
      <w:r w:rsidR="00AB3B06">
        <w:rPr>
          <w:rFonts w:eastAsiaTheme="minorHAnsi"/>
          <w:sz w:val="24"/>
          <w:szCs w:val="24"/>
          <w:lang w:val="tr-TR"/>
        </w:rPr>
        <w:t xml:space="preserve"> </w:t>
      </w:r>
      <w:r w:rsidRPr="00EB7A4A">
        <w:rPr>
          <w:rFonts w:eastAsiaTheme="minorHAnsi"/>
          <w:sz w:val="24"/>
          <w:szCs w:val="24"/>
          <w:lang w:val="tr-TR"/>
        </w:rPr>
        <w:t xml:space="preserve">programlarını etkin şekilde yürütebilecek seviyededir. Öğretim üyelerimiz yurt içi ve yurt dışı deneyimlidir. Öğretim üyelerinin yükseltilmeleri, ilgili kanun uyarınca yapılmaktadır. </w:t>
      </w:r>
    </w:p>
    <w:p w:rsidR="00E165BC" w:rsidRPr="00EB7A4A" w:rsidRDefault="00E165BC" w:rsidP="00EB7A4A">
      <w:pPr>
        <w:pStyle w:val="GvdeMetni"/>
        <w:spacing w:line="360" w:lineRule="auto"/>
        <w:ind w:firstLine="436"/>
        <w:jc w:val="both"/>
        <w:rPr>
          <w:rFonts w:eastAsiaTheme="minorHAnsi"/>
          <w:lang w:val="tr-TR"/>
        </w:rPr>
      </w:pPr>
      <w:r w:rsidRPr="00EB7A4A">
        <w:rPr>
          <w:rFonts w:eastAsiaTheme="minorHAnsi"/>
          <w:lang w:val="tr-TR"/>
        </w:rPr>
        <w:t>Ancak bölümümüzün Mühendislik ve Teknoloji Fakülteleri kapsamında servis dersleri oldukça fazla olduğundan Öğretim üyesi açığımız bulunmaktadır. Yeni Eğitim-Öğretim döneminde Dr. olan personellerimizin Yrd. Doç. Olarak atanmasıyla açığın kapanmasını planlıyoruz.</w:t>
      </w:r>
    </w:p>
    <w:p w:rsidR="00E165BC" w:rsidRPr="00EB7A4A" w:rsidRDefault="00E165BC" w:rsidP="00EB7A4A">
      <w:pPr>
        <w:widowControl/>
        <w:autoSpaceDE w:val="0"/>
        <w:autoSpaceDN w:val="0"/>
        <w:adjustRightInd w:val="0"/>
        <w:spacing w:line="360" w:lineRule="auto"/>
        <w:ind w:firstLine="720"/>
        <w:jc w:val="both"/>
        <w:rPr>
          <w:rFonts w:eastAsiaTheme="minorHAnsi"/>
          <w:sz w:val="24"/>
          <w:szCs w:val="24"/>
          <w:lang w:val="tr-TR"/>
        </w:rPr>
      </w:pPr>
      <w:r w:rsidRPr="00EB7A4A">
        <w:rPr>
          <w:rFonts w:eastAsiaTheme="minorHAnsi"/>
          <w:sz w:val="24"/>
          <w:szCs w:val="24"/>
          <w:lang w:val="tr-TR"/>
        </w:rPr>
        <w:t>Programların ihtiyaçları doğrultusunda araştırma görevlisi alımlarında resmî ilana</w:t>
      </w:r>
      <w:r w:rsidR="00AB3B06">
        <w:rPr>
          <w:rFonts w:eastAsiaTheme="minorHAnsi"/>
          <w:sz w:val="24"/>
          <w:szCs w:val="24"/>
          <w:lang w:val="tr-TR"/>
        </w:rPr>
        <w:t xml:space="preserve"> </w:t>
      </w:r>
      <w:r w:rsidRPr="00EB7A4A">
        <w:rPr>
          <w:rFonts w:eastAsiaTheme="minorHAnsi"/>
          <w:sz w:val="24"/>
          <w:szCs w:val="24"/>
          <w:lang w:val="tr-TR"/>
        </w:rPr>
        <w:t>çıkılarak ilgili yönetmelik esaslarınca süreç işletilmektedir.</w:t>
      </w:r>
    </w:p>
    <w:p w:rsidR="00E165BC" w:rsidRPr="00EB7A4A" w:rsidRDefault="00E165BC" w:rsidP="00EB7A4A">
      <w:pPr>
        <w:widowControl/>
        <w:autoSpaceDE w:val="0"/>
        <w:autoSpaceDN w:val="0"/>
        <w:adjustRightInd w:val="0"/>
        <w:spacing w:line="360" w:lineRule="auto"/>
        <w:ind w:firstLine="720"/>
        <w:jc w:val="both"/>
        <w:rPr>
          <w:rFonts w:eastAsiaTheme="minorHAnsi"/>
          <w:sz w:val="24"/>
          <w:szCs w:val="24"/>
          <w:lang w:val="tr-TR"/>
        </w:rPr>
      </w:pPr>
      <w:r w:rsidRPr="00EB7A4A">
        <w:rPr>
          <w:rFonts w:eastAsiaTheme="minorHAnsi"/>
          <w:sz w:val="24"/>
          <w:szCs w:val="24"/>
          <w:lang w:val="tr-TR"/>
        </w:rPr>
        <w:t>Araştırma görevlilerine de derse katkı sağlaması, soru çözümü ve tartışma</w:t>
      </w:r>
      <w:r w:rsidR="00AB3B06">
        <w:rPr>
          <w:rFonts w:eastAsiaTheme="minorHAnsi"/>
          <w:sz w:val="24"/>
          <w:szCs w:val="24"/>
          <w:lang w:val="tr-TR"/>
        </w:rPr>
        <w:t xml:space="preserve"> </w:t>
      </w:r>
      <w:r w:rsidRPr="00EB7A4A">
        <w:rPr>
          <w:rFonts w:eastAsiaTheme="minorHAnsi"/>
          <w:sz w:val="24"/>
          <w:szCs w:val="24"/>
          <w:lang w:val="tr-TR"/>
        </w:rPr>
        <w:t>saatlerinde dikkat edilmesi gereken hususlar konusunda eğitimler verilmiştir. Sınav</w:t>
      </w:r>
      <w:r w:rsidR="00AB3B06">
        <w:rPr>
          <w:rFonts w:eastAsiaTheme="minorHAnsi"/>
          <w:sz w:val="24"/>
          <w:szCs w:val="24"/>
          <w:lang w:val="tr-TR"/>
        </w:rPr>
        <w:t xml:space="preserve"> </w:t>
      </w:r>
      <w:r w:rsidRPr="00EB7A4A">
        <w:rPr>
          <w:rFonts w:eastAsiaTheme="minorHAnsi"/>
          <w:sz w:val="24"/>
          <w:szCs w:val="24"/>
          <w:lang w:val="tr-TR"/>
        </w:rPr>
        <w:t>kuralları ve sınavlarda dikkat edilmesi gereken konularda da hatırlatmaları içeren</w:t>
      </w:r>
      <w:r w:rsidR="00AB3B06">
        <w:rPr>
          <w:rFonts w:eastAsiaTheme="minorHAnsi"/>
          <w:sz w:val="24"/>
          <w:szCs w:val="24"/>
          <w:lang w:val="tr-TR"/>
        </w:rPr>
        <w:t xml:space="preserve"> </w:t>
      </w:r>
      <w:r w:rsidRPr="00EB7A4A">
        <w:rPr>
          <w:rFonts w:eastAsiaTheme="minorHAnsi"/>
          <w:sz w:val="24"/>
          <w:szCs w:val="24"/>
          <w:lang w:val="tr-TR"/>
        </w:rPr>
        <w:t>eğitimler verilmiştir.</w:t>
      </w:r>
    </w:p>
    <w:p w:rsidR="00E165BC" w:rsidRPr="00EB7A4A" w:rsidRDefault="00E165BC" w:rsidP="00EB7A4A">
      <w:pPr>
        <w:pStyle w:val="Balk21"/>
        <w:spacing w:line="360" w:lineRule="auto"/>
        <w:ind w:left="284"/>
        <w:rPr>
          <w:sz w:val="24"/>
          <w:szCs w:val="24"/>
          <w:lang w:val="tr-TR"/>
        </w:rPr>
      </w:pPr>
      <w:bookmarkStart w:id="8" w:name="_bookmark19"/>
      <w:bookmarkStart w:id="9" w:name="_bookmark21"/>
      <w:bookmarkEnd w:id="8"/>
      <w:bookmarkEnd w:id="9"/>
    </w:p>
    <w:p w:rsidR="00E165BC" w:rsidRPr="00EB7A4A" w:rsidRDefault="00E165BC" w:rsidP="00EB7A4A">
      <w:pPr>
        <w:pStyle w:val="Balk21"/>
        <w:spacing w:line="360" w:lineRule="auto"/>
        <w:ind w:left="284"/>
        <w:rPr>
          <w:sz w:val="24"/>
          <w:szCs w:val="24"/>
          <w:lang w:val="tr-TR"/>
        </w:rPr>
      </w:pPr>
    </w:p>
    <w:p w:rsidR="00E165BC" w:rsidRDefault="00E165BC" w:rsidP="00EB7A4A">
      <w:pPr>
        <w:pStyle w:val="Balk21"/>
        <w:spacing w:line="360" w:lineRule="auto"/>
        <w:ind w:left="284"/>
        <w:rPr>
          <w:sz w:val="24"/>
          <w:szCs w:val="24"/>
          <w:lang w:val="tr-TR"/>
        </w:rPr>
      </w:pPr>
    </w:p>
    <w:p w:rsidR="000D7931" w:rsidRDefault="000D7931" w:rsidP="00EB7A4A">
      <w:pPr>
        <w:pStyle w:val="Balk21"/>
        <w:spacing w:line="360" w:lineRule="auto"/>
        <w:ind w:left="284"/>
        <w:rPr>
          <w:sz w:val="24"/>
          <w:szCs w:val="24"/>
          <w:lang w:val="tr-TR"/>
        </w:rPr>
      </w:pPr>
    </w:p>
    <w:p w:rsidR="000D7931" w:rsidRDefault="000D7931" w:rsidP="00EB7A4A">
      <w:pPr>
        <w:pStyle w:val="Balk21"/>
        <w:spacing w:line="360" w:lineRule="auto"/>
        <w:ind w:left="284"/>
        <w:rPr>
          <w:sz w:val="24"/>
          <w:szCs w:val="24"/>
          <w:lang w:val="tr-TR"/>
        </w:rPr>
      </w:pPr>
    </w:p>
    <w:p w:rsidR="000D7931" w:rsidRDefault="000D7931" w:rsidP="00EB7A4A">
      <w:pPr>
        <w:pStyle w:val="Balk21"/>
        <w:spacing w:line="360" w:lineRule="auto"/>
        <w:ind w:left="284"/>
        <w:rPr>
          <w:sz w:val="24"/>
          <w:szCs w:val="24"/>
          <w:lang w:val="tr-TR"/>
        </w:rPr>
      </w:pPr>
    </w:p>
    <w:p w:rsidR="000D7931" w:rsidRPr="00EB7A4A" w:rsidRDefault="000D7931" w:rsidP="00EB7A4A">
      <w:pPr>
        <w:pStyle w:val="Balk21"/>
        <w:spacing w:line="360" w:lineRule="auto"/>
        <w:ind w:left="284"/>
        <w:rPr>
          <w:sz w:val="24"/>
          <w:szCs w:val="24"/>
          <w:lang w:val="tr-TR"/>
        </w:rPr>
      </w:pPr>
    </w:p>
    <w:p w:rsidR="00E165BC" w:rsidRPr="00EB7A4A" w:rsidRDefault="00E165BC" w:rsidP="00EB7A4A">
      <w:pPr>
        <w:pStyle w:val="Balk21"/>
        <w:spacing w:line="360" w:lineRule="auto"/>
        <w:ind w:left="436"/>
        <w:rPr>
          <w:sz w:val="24"/>
          <w:szCs w:val="24"/>
          <w:lang w:val="tr-TR"/>
        </w:rPr>
      </w:pPr>
      <w:r w:rsidRPr="00EB7A4A">
        <w:rPr>
          <w:sz w:val="24"/>
          <w:szCs w:val="24"/>
          <w:lang w:val="tr-TR"/>
        </w:rPr>
        <w:t>Ç. Araştırma ve Geliştirme</w:t>
      </w:r>
    </w:p>
    <w:p w:rsidR="00E165BC" w:rsidRPr="00EB7A4A" w:rsidRDefault="00E165BC" w:rsidP="00EB7A4A">
      <w:pPr>
        <w:pStyle w:val="GvdeMetni"/>
        <w:spacing w:line="360" w:lineRule="auto"/>
        <w:jc w:val="both"/>
        <w:rPr>
          <w:lang w:val="tr-TR"/>
        </w:rPr>
      </w:pPr>
    </w:p>
    <w:p w:rsidR="00E165BC" w:rsidRPr="00EB7A4A" w:rsidRDefault="00E165BC" w:rsidP="00EB7A4A">
      <w:pPr>
        <w:pStyle w:val="Balk41"/>
        <w:spacing w:line="360" w:lineRule="auto"/>
        <w:jc w:val="both"/>
        <w:rPr>
          <w:i w:val="0"/>
          <w:sz w:val="24"/>
          <w:szCs w:val="24"/>
          <w:lang w:val="tr-TR"/>
        </w:rPr>
      </w:pPr>
      <w:r w:rsidRPr="00EB7A4A">
        <w:rPr>
          <w:i w:val="0"/>
          <w:sz w:val="24"/>
          <w:szCs w:val="24"/>
          <w:lang w:val="tr-TR"/>
        </w:rPr>
        <w:t>Araştırma Stratejisi ve Hedefleri</w:t>
      </w:r>
    </w:p>
    <w:p w:rsidR="00E165BC" w:rsidRPr="00EB7A4A" w:rsidRDefault="00E165BC" w:rsidP="00EB7A4A">
      <w:pPr>
        <w:widowControl/>
        <w:autoSpaceDE w:val="0"/>
        <w:autoSpaceDN w:val="0"/>
        <w:adjustRightInd w:val="0"/>
        <w:spacing w:line="360" w:lineRule="auto"/>
        <w:ind w:firstLine="720"/>
        <w:jc w:val="both"/>
        <w:rPr>
          <w:rFonts w:eastAsiaTheme="minorHAnsi"/>
          <w:sz w:val="24"/>
          <w:szCs w:val="24"/>
          <w:lang w:val="tr-TR"/>
        </w:rPr>
      </w:pPr>
      <w:r w:rsidRPr="00EB7A4A">
        <w:rPr>
          <w:rFonts w:eastAsiaTheme="minorHAnsi"/>
          <w:sz w:val="24"/>
          <w:szCs w:val="24"/>
          <w:lang w:val="tr-TR"/>
        </w:rPr>
        <w:t>Fırat Üniversitesi Fizik Bölümünün bu kapsamdaki stratejik amaçları aşağıda özetlenmiştir:</w:t>
      </w:r>
    </w:p>
    <w:p w:rsidR="00E165BC" w:rsidRPr="00EB7A4A" w:rsidRDefault="00E165BC" w:rsidP="00EB7A4A">
      <w:pPr>
        <w:pStyle w:val="ListeParagraf"/>
        <w:widowControl/>
        <w:numPr>
          <w:ilvl w:val="0"/>
          <w:numId w:val="9"/>
        </w:numPr>
        <w:autoSpaceDE w:val="0"/>
        <w:autoSpaceDN w:val="0"/>
        <w:adjustRightInd w:val="0"/>
        <w:spacing w:line="360" w:lineRule="auto"/>
        <w:rPr>
          <w:rFonts w:eastAsiaTheme="minorHAnsi"/>
          <w:sz w:val="24"/>
          <w:szCs w:val="24"/>
          <w:lang w:val="tr-TR"/>
        </w:rPr>
      </w:pPr>
      <w:r w:rsidRPr="00EB7A4A">
        <w:rPr>
          <w:rFonts w:eastAsiaTheme="minorHAnsi"/>
          <w:sz w:val="24"/>
          <w:szCs w:val="24"/>
          <w:lang w:val="tr-TR"/>
        </w:rPr>
        <w:t>Nitelikli ve ileri düzeyde araştırma çalışmalarının yapılmasını sağlamak,</w:t>
      </w:r>
    </w:p>
    <w:p w:rsidR="00E165BC" w:rsidRPr="00EB7A4A" w:rsidRDefault="00E165BC" w:rsidP="00EB7A4A">
      <w:pPr>
        <w:pStyle w:val="ListeParagraf"/>
        <w:widowControl/>
        <w:numPr>
          <w:ilvl w:val="0"/>
          <w:numId w:val="9"/>
        </w:numPr>
        <w:autoSpaceDE w:val="0"/>
        <w:autoSpaceDN w:val="0"/>
        <w:adjustRightInd w:val="0"/>
        <w:spacing w:line="360" w:lineRule="auto"/>
        <w:rPr>
          <w:rFonts w:eastAsiaTheme="minorHAnsi"/>
          <w:sz w:val="24"/>
          <w:szCs w:val="24"/>
          <w:lang w:val="tr-TR"/>
        </w:rPr>
      </w:pPr>
      <w:r w:rsidRPr="00EB7A4A">
        <w:rPr>
          <w:rFonts w:eastAsiaTheme="minorHAnsi"/>
          <w:sz w:val="24"/>
          <w:szCs w:val="24"/>
          <w:lang w:val="tr-TR"/>
        </w:rPr>
        <w:t>Araştırmayı eğitim ve topluma katkı ile bütünleştirerek araştırma çalışmalarının etkisini arttırmak.</w:t>
      </w:r>
    </w:p>
    <w:p w:rsidR="00E165BC" w:rsidRPr="00EB7A4A" w:rsidRDefault="00E165BC" w:rsidP="00EB7A4A">
      <w:pPr>
        <w:widowControl/>
        <w:autoSpaceDE w:val="0"/>
        <w:autoSpaceDN w:val="0"/>
        <w:adjustRightInd w:val="0"/>
        <w:spacing w:line="360" w:lineRule="auto"/>
        <w:ind w:left="360"/>
        <w:jc w:val="both"/>
        <w:rPr>
          <w:rFonts w:eastAsiaTheme="minorHAnsi"/>
          <w:sz w:val="24"/>
          <w:szCs w:val="24"/>
          <w:lang w:val="tr-TR"/>
        </w:rPr>
      </w:pPr>
      <w:r w:rsidRPr="00EB7A4A">
        <w:rPr>
          <w:rFonts w:eastAsiaTheme="minorHAnsi"/>
          <w:sz w:val="24"/>
          <w:szCs w:val="24"/>
          <w:lang w:val="tr-TR"/>
        </w:rPr>
        <w:t>3) Araştırma süreçlerinde uluslararası ve ulusal yetkin kurumlarla ortak</w:t>
      </w:r>
      <w:r w:rsidR="00AB3B06">
        <w:rPr>
          <w:rFonts w:eastAsiaTheme="minorHAnsi"/>
          <w:sz w:val="24"/>
          <w:szCs w:val="24"/>
          <w:lang w:val="tr-TR"/>
        </w:rPr>
        <w:t xml:space="preserve"> </w:t>
      </w:r>
      <w:r w:rsidRPr="00EB7A4A">
        <w:rPr>
          <w:rFonts w:eastAsiaTheme="minorHAnsi"/>
          <w:sz w:val="24"/>
          <w:szCs w:val="24"/>
          <w:lang w:val="tr-TR"/>
        </w:rPr>
        <w:t>projeler gerçekleştirerek karşılıklı bilgi ve deneyim paylaşımını üst düzeye</w:t>
      </w:r>
      <w:r w:rsidR="00AB3B06">
        <w:rPr>
          <w:rFonts w:eastAsiaTheme="minorHAnsi"/>
          <w:sz w:val="24"/>
          <w:szCs w:val="24"/>
          <w:lang w:val="tr-TR"/>
        </w:rPr>
        <w:t xml:space="preserve"> </w:t>
      </w:r>
      <w:r w:rsidRPr="00EB7A4A">
        <w:rPr>
          <w:rFonts w:eastAsiaTheme="minorHAnsi"/>
          <w:sz w:val="24"/>
          <w:szCs w:val="24"/>
          <w:lang w:val="tr-TR"/>
        </w:rPr>
        <w:t>çıkarmak.</w:t>
      </w:r>
    </w:p>
    <w:p w:rsidR="00E165BC" w:rsidRPr="00EB7A4A" w:rsidRDefault="00E165BC" w:rsidP="00EB7A4A">
      <w:pPr>
        <w:pStyle w:val="GvdeMetni"/>
        <w:spacing w:line="360" w:lineRule="auto"/>
        <w:jc w:val="both"/>
        <w:rPr>
          <w:lang w:val="tr-TR"/>
        </w:rPr>
      </w:pPr>
    </w:p>
    <w:p w:rsidR="00E165BC" w:rsidRPr="00EB7A4A" w:rsidRDefault="00E165BC" w:rsidP="00EB7A4A">
      <w:pPr>
        <w:pStyle w:val="Balk41"/>
        <w:spacing w:line="360" w:lineRule="auto"/>
        <w:jc w:val="both"/>
        <w:rPr>
          <w:i w:val="0"/>
          <w:sz w:val="24"/>
          <w:szCs w:val="24"/>
          <w:lang w:val="tr-TR"/>
        </w:rPr>
      </w:pPr>
      <w:bookmarkStart w:id="10" w:name="_bookmark23"/>
      <w:bookmarkEnd w:id="10"/>
      <w:r w:rsidRPr="00EB7A4A">
        <w:rPr>
          <w:i w:val="0"/>
          <w:sz w:val="24"/>
          <w:szCs w:val="24"/>
          <w:lang w:val="tr-TR"/>
        </w:rPr>
        <w:t>Araştırma Kaynakları</w:t>
      </w:r>
    </w:p>
    <w:p w:rsidR="00E165BC" w:rsidRPr="00EB7A4A" w:rsidRDefault="00E165BC" w:rsidP="00EB7A4A">
      <w:pPr>
        <w:widowControl/>
        <w:autoSpaceDE w:val="0"/>
        <w:autoSpaceDN w:val="0"/>
        <w:adjustRightInd w:val="0"/>
        <w:spacing w:line="360" w:lineRule="auto"/>
        <w:ind w:firstLine="436"/>
        <w:jc w:val="both"/>
        <w:rPr>
          <w:rFonts w:eastAsiaTheme="minorHAnsi"/>
          <w:sz w:val="24"/>
          <w:szCs w:val="24"/>
          <w:lang w:val="tr-TR"/>
        </w:rPr>
      </w:pPr>
      <w:r w:rsidRPr="00EB7A4A">
        <w:rPr>
          <w:rFonts w:eastAsiaTheme="minorHAnsi"/>
          <w:sz w:val="24"/>
          <w:szCs w:val="24"/>
          <w:lang w:val="tr-TR"/>
        </w:rPr>
        <w:t>Uluslararası düzeyde eğitim ve araştırma yapan bir kurum olan Fizik Bölümü, üniversitenin gelişmesine katkı sağlamakta ayrıca bilgi aktarmanın yanı sıra; bilgi üreten, eğiten, araştırma yapan ve proje üreten ve ürettiği projeleri toplumla paylaşan çağdaş bir bölüm hedefinde hızla ve emin adımlarla ilerlemektir.</w:t>
      </w:r>
    </w:p>
    <w:p w:rsidR="00E165BC" w:rsidRPr="00EB7A4A" w:rsidRDefault="00E165BC" w:rsidP="00EB7A4A">
      <w:pPr>
        <w:widowControl/>
        <w:autoSpaceDE w:val="0"/>
        <w:autoSpaceDN w:val="0"/>
        <w:adjustRightInd w:val="0"/>
        <w:spacing w:line="360" w:lineRule="auto"/>
        <w:ind w:firstLine="436"/>
        <w:jc w:val="both"/>
        <w:rPr>
          <w:rFonts w:eastAsiaTheme="minorHAnsi"/>
          <w:sz w:val="24"/>
          <w:szCs w:val="24"/>
          <w:lang w:val="tr-TR"/>
        </w:rPr>
      </w:pPr>
      <w:r w:rsidRPr="00EB7A4A">
        <w:rPr>
          <w:rFonts w:eastAsiaTheme="minorHAnsi"/>
          <w:sz w:val="24"/>
          <w:szCs w:val="24"/>
          <w:lang w:val="tr-TR"/>
        </w:rPr>
        <w:t>Kurum içi kaynakları öncelikleri üniversite yetkili organlarınca belirlenen konularda ilgili yönetmelik ilkeleri doğrultusunda Bilimsel</w:t>
      </w:r>
      <w:r w:rsidR="00AB3B06">
        <w:rPr>
          <w:rFonts w:eastAsiaTheme="minorHAnsi"/>
          <w:sz w:val="24"/>
          <w:szCs w:val="24"/>
          <w:lang w:val="tr-TR"/>
        </w:rPr>
        <w:t xml:space="preserve"> </w:t>
      </w:r>
      <w:r w:rsidRPr="00EB7A4A">
        <w:rPr>
          <w:rFonts w:eastAsiaTheme="minorHAnsi"/>
          <w:sz w:val="24"/>
          <w:szCs w:val="24"/>
          <w:lang w:val="tr-TR"/>
        </w:rPr>
        <w:t>Araştırma Projeleri Komisyonu (FÜBAP) aracılığıyla kullanılmaktadır. FÜBAP tarafından 3 adet sağlanan destekle ilgili karar konusunda kurum içi ve kurum dışı olabilecek hakem</w:t>
      </w:r>
      <w:r w:rsidR="00AB3B06">
        <w:rPr>
          <w:rFonts w:eastAsiaTheme="minorHAnsi"/>
          <w:sz w:val="24"/>
          <w:szCs w:val="24"/>
          <w:lang w:val="tr-TR"/>
        </w:rPr>
        <w:t xml:space="preserve"> </w:t>
      </w:r>
      <w:r w:rsidRPr="00EB7A4A">
        <w:rPr>
          <w:rFonts w:eastAsiaTheme="minorHAnsi"/>
          <w:sz w:val="24"/>
          <w:szCs w:val="24"/>
          <w:lang w:val="tr-TR"/>
        </w:rPr>
        <w:t xml:space="preserve">değerlendirmeleri esas alınmaktadır. </w:t>
      </w:r>
    </w:p>
    <w:p w:rsidR="00E165BC" w:rsidRPr="00EB7A4A" w:rsidRDefault="00E165BC" w:rsidP="00EB7A4A">
      <w:pPr>
        <w:pStyle w:val="GvdeMetni"/>
        <w:spacing w:line="360" w:lineRule="auto"/>
        <w:jc w:val="both"/>
        <w:rPr>
          <w:lang w:val="tr-TR"/>
        </w:rPr>
      </w:pPr>
    </w:p>
    <w:p w:rsidR="00E165BC" w:rsidRPr="00EB7A4A" w:rsidRDefault="00E165BC" w:rsidP="00EB7A4A">
      <w:pPr>
        <w:pStyle w:val="Balk41"/>
        <w:spacing w:line="360" w:lineRule="auto"/>
        <w:jc w:val="both"/>
        <w:rPr>
          <w:i w:val="0"/>
          <w:sz w:val="24"/>
          <w:szCs w:val="24"/>
          <w:lang w:val="tr-TR"/>
        </w:rPr>
      </w:pPr>
      <w:r w:rsidRPr="00EB7A4A">
        <w:rPr>
          <w:i w:val="0"/>
          <w:sz w:val="24"/>
          <w:szCs w:val="24"/>
          <w:lang w:val="tr-TR"/>
        </w:rPr>
        <w:t>Araştırma Performansının İzlenmesi ve İyileştirilmesi</w:t>
      </w:r>
    </w:p>
    <w:p w:rsidR="00E165BC" w:rsidRPr="00EB7A4A" w:rsidRDefault="00E165BC" w:rsidP="00EB7A4A">
      <w:pPr>
        <w:widowControl/>
        <w:autoSpaceDE w:val="0"/>
        <w:autoSpaceDN w:val="0"/>
        <w:adjustRightInd w:val="0"/>
        <w:spacing w:line="360" w:lineRule="auto"/>
        <w:ind w:firstLine="436"/>
        <w:jc w:val="both"/>
        <w:rPr>
          <w:rFonts w:eastAsiaTheme="minorHAnsi"/>
          <w:sz w:val="24"/>
          <w:szCs w:val="24"/>
          <w:lang w:val="tr-TR"/>
        </w:rPr>
      </w:pPr>
      <w:r w:rsidRPr="00EB7A4A">
        <w:rPr>
          <w:rFonts w:eastAsiaTheme="minorHAnsi"/>
          <w:sz w:val="24"/>
          <w:szCs w:val="24"/>
          <w:lang w:val="tr-TR"/>
        </w:rPr>
        <w:t xml:space="preserve">Öğrenen ve Öğreten odaklı yaklaşımıyla geleceği şekillendirecek bireyler yetiştiren bir </w:t>
      </w:r>
      <w:proofErr w:type="gramStart"/>
      <w:r w:rsidRPr="00EB7A4A">
        <w:rPr>
          <w:rFonts w:eastAsiaTheme="minorHAnsi"/>
          <w:sz w:val="24"/>
          <w:szCs w:val="24"/>
          <w:lang w:val="tr-TR"/>
        </w:rPr>
        <w:t>vizyona</w:t>
      </w:r>
      <w:proofErr w:type="gramEnd"/>
      <w:r w:rsidRPr="00EB7A4A">
        <w:rPr>
          <w:rFonts w:eastAsiaTheme="minorHAnsi"/>
          <w:sz w:val="24"/>
          <w:szCs w:val="24"/>
          <w:lang w:val="tr-TR"/>
        </w:rPr>
        <w:t xml:space="preserve"> sahip olan bölümümüz, bilimsel araştırma çalışmaları ve beraberindeki lisansüstü eğitim öğretim faaliyetlerinin temel amacı, topluma sosyal ve bilimsel katkılar yapacak değerlere</w:t>
      </w:r>
      <w:r w:rsidR="00AB3B06">
        <w:rPr>
          <w:rFonts w:eastAsiaTheme="minorHAnsi"/>
          <w:sz w:val="24"/>
          <w:szCs w:val="24"/>
          <w:lang w:val="tr-TR"/>
        </w:rPr>
        <w:t xml:space="preserve"> </w:t>
      </w:r>
      <w:r w:rsidRPr="00EB7A4A">
        <w:rPr>
          <w:rFonts w:eastAsiaTheme="minorHAnsi"/>
          <w:sz w:val="24"/>
          <w:szCs w:val="24"/>
          <w:lang w:val="tr-TR"/>
        </w:rPr>
        <w:t>dönüşmesi ve ülkemiz için donanımlı özverili bilim insanı yetiştirmektir.</w:t>
      </w:r>
    </w:p>
    <w:p w:rsidR="00E165BC" w:rsidRPr="00EB7A4A" w:rsidRDefault="00E165BC" w:rsidP="00EB7A4A">
      <w:pPr>
        <w:tabs>
          <w:tab w:val="left" w:pos="1452"/>
        </w:tabs>
        <w:spacing w:line="360" w:lineRule="auto"/>
        <w:jc w:val="both"/>
        <w:rPr>
          <w:rFonts w:eastAsiaTheme="minorHAnsi"/>
          <w:sz w:val="24"/>
          <w:szCs w:val="24"/>
          <w:lang w:val="tr-TR"/>
        </w:rPr>
      </w:pPr>
    </w:p>
    <w:p w:rsidR="00E165BC" w:rsidRPr="00EB7A4A" w:rsidRDefault="00E165BC" w:rsidP="00EB7A4A">
      <w:pPr>
        <w:tabs>
          <w:tab w:val="left" w:pos="1452"/>
        </w:tabs>
        <w:spacing w:line="360" w:lineRule="auto"/>
        <w:jc w:val="both"/>
        <w:rPr>
          <w:rFonts w:eastAsiaTheme="minorHAnsi"/>
          <w:sz w:val="24"/>
          <w:szCs w:val="24"/>
          <w:lang w:val="tr-TR"/>
        </w:rPr>
      </w:pPr>
    </w:p>
    <w:p w:rsidR="00E165BC" w:rsidRPr="00EB7A4A" w:rsidRDefault="00E165BC" w:rsidP="00EB7A4A">
      <w:pPr>
        <w:pStyle w:val="Balk21"/>
        <w:numPr>
          <w:ilvl w:val="0"/>
          <w:numId w:val="6"/>
        </w:numPr>
        <w:tabs>
          <w:tab w:val="left" w:pos="826"/>
        </w:tabs>
        <w:spacing w:line="360" w:lineRule="auto"/>
        <w:ind w:left="825" w:hanging="389"/>
        <w:jc w:val="both"/>
        <w:rPr>
          <w:sz w:val="24"/>
          <w:szCs w:val="24"/>
          <w:lang w:val="tr-TR"/>
        </w:rPr>
      </w:pPr>
      <w:r w:rsidRPr="00EB7A4A">
        <w:rPr>
          <w:sz w:val="24"/>
          <w:szCs w:val="24"/>
          <w:lang w:val="tr-TR"/>
        </w:rPr>
        <w:t>Yönetim</w:t>
      </w:r>
      <w:r w:rsidR="00AB3B06">
        <w:rPr>
          <w:sz w:val="24"/>
          <w:szCs w:val="24"/>
          <w:lang w:val="tr-TR"/>
        </w:rPr>
        <w:t xml:space="preserve"> </w:t>
      </w:r>
      <w:r w:rsidRPr="00EB7A4A">
        <w:rPr>
          <w:sz w:val="24"/>
          <w:szCs w:val="24"/>
          <w:lang w:val="tr-TR"/>
        </w:rPr>
        <w:t>Sistemi</w:t>
      </w:r>
    </w:p>
    <w:p w:rsidR="00E165BC" w:rsidRPr="00EB7A4A" w:rsidRDefault="00E165BC" w:rsidP="00EB7A4A">
      <w:pPr>
        <w:pStyle w:val="Balk21"/>
        <w:tabs>
          <w:tab w:val="left" w:pos="826"/>
        </w:tabs>
        <w:spacing w:line="360" w:lineRule="auto"/>
        <w:ind w:left="825"/>
        <w:rPr>
          <w:sz w:val="24"/>
          <w:szCs w:val="24"/>
          <w:lang w:val="tr-TR"/>
        </w:rPr>
      </w:pPr>
    </w:p>
    <w:p w:rsidR="00E165BC" w:rsidRPr="00EB7A4A" w:rsidRDefault="00E165BC" w:rsidP="00EB7A4A">
      <w:pPr>
        <w:widowControl/>
        <w:autoSpaceDE w:val="0"/>
        <w:autoSpaceDN w:val="0"/>
        <w:adjustRightInd w:val="0"/>
        <w:spacing w:line="360" w:lineRule="auto"/>
        <w:ind w:firstLine="436"/>
        <w:jc w:val="both"/>
        <w:rPr>
          <w:sz w:val="24"/>
          <w:szCs w:val="24"/>
          <w:lang w:val="tr-TR"/>
        </w:rPr>
      </w:pPr>
      <w:r w:rsidRPr="00EB7A4A">
        <w:rPr>
          <w:rFonts w:eastAsiaTheme="minorHAnsi"/>
          <w:sz w:val="24"/>
          <w:szCs w:val="24"/>
          <w:lang w:val="tr-TR"/>
        </w:rPr>
        <w:t xml:space="preserve">Bölümümüzün </w:t>
      </w:r>
      <w:proofErr w:type="gramStart"/>
      <w:r w:rsidRPr="00EB7A4A">
        <w:rPr>
          <w:rFonts w:eastAsiaTheme="minorHAnsi"/>
          <w:sz w:val="24"/>
          <w:szCs w:val="24"/>
          <w:lang w:val="tr-TR"/>
        </w:rPr>
        <w:t>vizyonu</w:t>
      </w:r>
      <w:proofErr w:type="gramEnd"/>
      <w:r w:rsidRPr="00EB7A4A">
        <w:rPr>
          <w:rFonts w:eastAsiaTheme="minorHAnsi"/>
          <w:sz w:val="24"/>
          <w:szCs w:val="24"/>
          <w:lang w:val="tr-TR"/>
        </w:rPr>
        <w:t>, misyonu ve değerleri doğrultusunda eğitim, araştırma, topluma katkı</w:t>
      </w:r>
      <w:r w:rsidR="00AB3B06">
        <w:rPr>
          <w:rFonts w:eastAsiaTheme="minorHAnsi"/>
          <w:sz w:val="24"/>
          <w:szCs w:val="24"/>
          <w:lang w:val="tr-TR"/>
        </w:rPr>
        <w:t xml:space="preserve"> </w:t>
      </w:r>
      <w:r w:rsidRPr="00EB7A4A">
        <w:rPr>
          <w:rFonts w:eastAsiaTheme="minorHAnsi"/>
          <w:sz w:val="24"/>
          <w:szCs w:val="24"/>
          <w:lang w:val="tr-TR"/>
        </w:rPr>
        <w:t>faaliyetlerini destekleyecek ve aralarındaki etkileşimi artıracak şekilde yönetsel süreçler oluşturmuştur. Bu süreçlere ilişkin faaliyetler ve</w:t>
      </w:r>
      <w:r w:rsidR="00AB3B06">
        <w:rPr>
          <w:rFonts w:eastAsiaTheme="minorHAnsi"/>
          <w:sz w:val="24"/>
          <w:szCs w:val="24"/>
          <w:lang w:val="tr-TR"/>
        </w:rPr>
        <w:t xml:space="preserve"> </w:t>
      </w:r>
      <w:r w:rsidRPr="00EB7A4A">
        <w:rPr>
          <w:rFonts w:eastAsiaTheme="minorHAnsi"/>
          <w:sz w:val="24"/>
          <w:szCs w:val="24"/>
          <w:lang w:val="tr-TR"/>
        </w:rPr>
        <w:t>performans ölçütleri belirlenmiştir. Bu faaliyetler ihtiyaçlar doğrultusunda</w:t>
      </w:r>
      <w:r w:rsidR="00AB3B06">
        <w:rPr>
          <w:rFonts w:eastAsiaTheme="minorHAnsi"/>
          <w:sz w:val="24"/>
          <w:szCs w:val="24"/>
          <w:lang w:val="tr-TR"/>
        </w:rPr>
        <w:t xml:space="preserve"> </w:t>
      </w:r>
      <w:r w:rsidRPr="00EB7A4A">
        <w:rPr>
          <w:rFonts w:eastAsiaTheme="minorHAnsi"/>
          <w:sz w:val="24"/>
          <w:szCs w:val="24"/>
          <w:lang w:val="tr-TR"/>
        </w:rPr>
        <w:t>güncellenmekte ve performans ölçütlerine yönelik izleme ve değerlendirme</w:t>
      </w:r>
      <w:r w:rsidR="00AB3B06">
        <w:rPr>
          <w:rFonts w:eastAsiaTheme="minorHAnsi"/>
          <w:sz w:val="24"/>
          <w:szCs w:val="24"/>
          <w:lang w:val="tr-TR"/>
        </w:rPr>
        <w:t xml:space="preserve"> </w:t>
      </w:r>
      <w:r w:rsidRPr="00EB7A4A">
        <w:rPr>
          <w:rFonts w:eastAsiaTheme="minorHAnsi"/>
          <w:sz w:val="24"/>
          <w:szCs w:val="24"/>
          <w:lang w:val="tr-TR"/>
        </w:rPr>
        <w:t>sistemleri kurulmaktadır.</w:t>
      </w:r>
    </w:p>
    <w:p w:rsidR="00E165BC" w:rsidRPr="00EB7A4A" w:rsidRDefault="00E165BC" w:rsidP="00EB7A4A">
      <w:pPr>
        <w:pStyle w:val="GvdeMetni"/>
        <w:spacing w:line="360" w:lineRule="auto"/>
        <w:jc w:val="both"/>
        <w:rPr>
          <w:lang w:val="tr-TR"/>
        </w:rPr>
      </w:pPr>
    </w:p>
    <w:p w:rsidR="00E165BC" w:rsidRPr="00EB7A4A" w:rsidRDefault="00E165BC" w:rsidP="00EB7A4A">
      <w:pPr>
        <w:pStyle w:val="Balk41"/>
        <w:spacing w:line="360" w:lineRule="auto"/>
        <w:jc w:val="both"/>
        <w:rPr>
          <w:i w:val="0"/>
          <w:sz w:val="24"/>
          <w:szCs w:val="24"/>
          <w:lang w:val="tr-TR"/>
        </w:rPr>
      </w:pPr>
      <w:bookmarkStart w:id="11" w:name="_bookmark27"/>
      <w:bookmarkEnd w:id="11"/>
      <w:r w:rsidRPr="00EB7A4A">
        <w:rPr>
          <w:i w:val="0"/>
          <w:sz w:val="24"/>
          <w:szCs w:val="24"/>
          <w:lang w:val="tr-TR"/>
        </w:rPr>
        <w:lastRenderedPageBreak/>
        <w:t>Yönetim ve İdari Birimlerin Yapısı</w:t>
      </w:r>
    </w:p>
    <w:p w:rsidR="00E165BC" w:rsidRPr="00EB7A4A" w:rsidRDefault="00E165BC" w:rsidP="00AB3B06">
      <w:pPr>
        <w:widowControl/>
        <w:autoSpaceDE w:val="0"/>
        <w:autoSpaceDN w:val="0"/>
        <w:adjustRightInd w:val="0"/>
        <w:spacing w:line="360" w:lineRule="auto"/>
        <w:ind w:firstLine="436"/>
        <w:jc w:val="both"/>
        <w:rPr>
          <w:rFonts w:eastAsiaTheme="minorHAnsi"/>
          <w:sz w:val="24"/>
          <w:szCs w:val="24"/>
          <w:lang w:val="tr-TR"/>
        </w:rPr>
      </w:pPr>
      <w:r w:rsidRPr="00EB7A4A">
        <w:rPr>
          <w:rFonts w:eastAsiaTheme="minorHAnsi"/>
          <w:sz w:val="24"/>
          <w:szCs w:val="24"/>
          <w:lang w:val="tr-TR"/>
        </w:rPr>
        <w:t>Bölümümüzün yönetsel ve idari süreçlerinde, görev ve sorumlulukların net bir şekilde tanımlı</w:t>
      </w:r>
      <w:r w:rsidR="00AB3B06">
        <w:rPr>
          <w:rFonts w:eastAsiaTheme="minorHAnsi"/>
          <w:sz w:val="24"/>
          <w:szCs w:val="24"/>
          <w:lang w:val="tr-TR"/>
        </w:rPr>
        <w:t xml:space="preserve"> </w:t>
      </w:r>
      <w:r w:rsidRPr="00EB7A4A">
        <w:rPr>
          <w:rFonts w:eastAsiaTheme="minorHAnsi"/>
          <w:sz w:val="24"/>
          <w:szCs w:val="24"/>
          <w:lang w:val="tr-TR"/>
        </w:rPr>
        <w:t xml:space="preserve">olduğu hiyerarşik bir organizasyon yapısına sahiptir. </w:t>
      </w:r>
    </w:p>
    <w:p w:rsidR="00E165BC" w:rsidRDefault="00E165BC" w:rsidP="00EB7A4A">
      <w:pPr>
        <w:widowControl/>
        <w:autoSpaceDE w:val="0"/>
        <w:autoSpaceDN w:val="0"/>
        <w:adjustRightInd w:val="0"/>
        <w:spacing w:line="360" w:lineRule="auto"/>
        <w:jc w:val="both"/>
        <w:rPr>
          <w:rFonts w:eastAsiaTheme="minorHAnsi"/>
          <w:sz w:val="24"/>
          <w:szCs w:val="24"/>
          <w:lang w:val="tr-TR"/>
        </w:rPr>
      </w:pPr>
    </w:p>
    <w:p w:rsidR="000D7931" w:rsidRPr="00EB7A4A" w:rsidRDefault="000D7931" w:rsidP="00EB7A4A">
      <w:pPr>
        <w:widowControl/>
        <w:autoSpaceDE w:val="0"/>
        <w:autoSpaceDN w:val="0"/>
        <w:adjustRightInd w:val="0"/>
        <w:spacing w:line="360" w:lineRule="auto"/>
        <w:jc w:val="both"/>
        <w:rPr>
          <w:rFonts w:eastAsiaTheme="minorHAnsi"/>
          <w:sz w:val="24"/>
          <w:szCs w:val="24"/>
          <w:lang w:val="tr-TR"/>
        </w:rPr>
      </w:pPr>
    </w:p>
    <w:p w:rsidR="00E165BC" w:rsidRPr="00EB7A4A" w:rsidRDefault="00E165BC" w:rsidP="00EB7A4A">
      <w:pPr>
        <w:pStyle w:val="Balk21"/>
        <w:numPr>
          <w:ilvl w:val="0"/>
          <w:numId w:val="6"/>
        </w:numPr>
        <w:tabs>
          <w:tab w:val="left" w:pos="809"/>
        </w:tabs>
        <w:spacing w:line="360" w:lineRule="auto"/>
        <w:ind w:left="808" w:hanging="372"/>
        <w:jc w:val="both"/>
        <w:rPr>
          <w:sz w:val="24"/>
          <w:szCs w:val="24"/>
          <w:lang w:val="tr-TR"/>
        </w:rPr>
      </w:pPr>
      <w:bookmarkStart w:id="12" w:name="_TOC_250000"/>
      <w:bookmarkStart w:id="13" w:name="_bookmark29"/>
      <w:bookmarkStart w:id="14" w:name="_bookmark31"/>
      <w:bookmarkEnd w:id="12"/>
      <w:bookmarkEnd w:id="13"/>
      <w:bookmarkEnd w:id="14"/>
      <w:r w:rsidRPr="00EB7A4A">
        <w:rPr>
          <w:sz w:val="24"/>
          <w:szCs w:val="24"/>
          <w:lang w:val="tr-TR"/>
        </w:rPr>
        <w:t>Sonuç ve</w:t>
      </w:r>
      <w:r w:rsidR="00AB3B06">
        <w:rPr>
          <w:sz w:val="24"/>
          <w:szCs w:val="24"/>
          <w:lang w:val="tr-TR"/>
        </w:rPr>
        <w:t xml:space="preserve"> </w:t>
      </w:r>
      <w:r w:rsidRPr="00EB7A4A">
        <w:rPr>
          <w:sz w:val="24"/>
          <w:szCs w:val="24"/>
          <w:lang w:val="tr-TR"/>
        </w:rPr>
        <w:t>Değerlendirme</w:t>
      </w:r>
    </w:p>
    <w:p w:rsidR="00E165BC" w:rsidRPr="00EB7A4A" w:rsidRDefault="00E165BC" w:rsidP="00EB7A4A">
      <w:pPr>
        <w:pStyle w:val="Balk21"/>
        <w:tabs>
          <w:tab w:val="left" w:pos="809"/>
        </w:tabs>
        <w:spacing w:line="360" w:lineRule="auto"/>
        <w:ind w:left="808"/>
        <w:rPr>
          <w:sz w:val="24"/>
          <w:szCs w:val="24"/>
          <w:lang w:val="tr-TR"/>
        </w:rPr>
      </w:pPr>
    </w:p>
    <w:p w:rsidR="00E165BC" w:rsidRPr="00EB7A4A" w:rsidRDefault="00E165BC" w:rsidP="00EB7A4A">
      <w:pPr>
        <w:widowControl/>
        <w:autoSpaceDE w:val="0"/>
        <w:autoSpaceDN w:val="0"/>
        <w:adjustRightInd w:val="0"/>
        <w:spacing w:line="360" w:lineRule="auto"/>
        <w:jc w:val="both"/>
        <w:rPr>
          <w:rFonts w:eastAsiaTheme="minorHAnsi"/>
          <w:sz w:val="24"/>
          <w:szCs w:val="24"/>
          <w:lang w:val="tr-TR"/>
        </w:rPr>
      </w:pPr>
      <w:r w:rsidRPr="00EB7A4A">
        <w:rPr>
          <w:rFonts w:eastAsiaTheme="minorHAnsi"/>
          <w:sz w:val="24"/>
          <w:szCs w:val="24"/>
          <w:lang w:val="tr-TR"/>
        </w:rPr>
        <w:tab/>
        <w:t xml:space="preserve">Fırat Üniversitesi Fizik Bölümü öğretim hayatına 1975 yılında başlamış köklü bir devlet üniversitesi bölümü olarak gerek bilimsel gerekse öğrenci yetiştirme açısından Türkiye’nin önde gelen fizik bölümleri arasına girmeyi başarmıştır. Bölümümüzün akademik üyelerinin çok sayıda ulusal ve uluslararası dergilerde (SCI ve diğer Alan Endeksi) yayınları mevcut olup üniversiteye büyük katkı sağlamıştır.  Bölümümüz her yıl düzenlenen ve katılımda bulunulan bilimsel kongre ve </w:t>
      </w:r>
      <w:proofErr w:type="gramStart"/>
      <w:r w:rsidRPr="00EB7A4A">
        <w:rPr>
          <w:rFonts w:eastAsiaTheme="minorHAnsi"/>
          <w:sz w:val="24"/>
          <w:szCs w:val="24"/>
          <w:lang w:val="tr-TR"/>
        </w:rPr>
        <w:t>sempozyumlar</w:t>
      </w:r>
      <w:proofErr w:type="gramEnd"/>
      <w:r w:rsidRPr="00EB7A4A">
        <w:rPr>
          <w:rFonts w:eastAsiaTheme="minorHAnsi"/>
          <w:sz w:val="24"/>
          <w:szCs w:val="24"/>
          <w:lang w:val="tr-TR"/>
        </w:rPr>
        <w:t xml:space="preserve"> sayesinde bilimin gelişmesi ve yayılması açısından oldukça önemli bir yer almıştır. Son yıllarda hem akademik personelin yurt dışı çalışmalarında görevlendirilmesi hem</w:t>
      </w:r>
      <w:r w:rsidR="00AB3B06">
        <w:rPr>
          <w:rFonts w:eastAsiaTheme="minorHAnsi"/>
          <w:sz w:val="24"/>
          <w:szCs w:val="24"/>
          <w:lang w:val="tr-TR"/>
        </w:rPr>
        <w:t xml:space="preserve"> </w:t>
      </w:r>
      <w:r w:rsidRPr="00EB7A4A">
        <w:rPr>
          <w:rFonts w:eastAsiaTheme="minorHAnsi"/>
          <w:sz w:val="24"/>
          <w:szCs w:val="24"/>
          <w:lang w:val="tr-TR"/>
        </w:rPr>
        <w:t xml:space="preserve">de yurt dışından lisans ve </w:t>
      </w:r>
      <w:r w:rsidR="00885E42" w:rsidRPr="00EB7A4A">
        <w:rPr>
          <w:rFonts w:eastAsiaTheme="minorHAnsi"/>
          <w:sz w:val="24"/>
          <w:szCs w:val="24"/>
          <w:lang w:val="tr-TR"/>
        </w:rPr>
        <w:t>lisansüstü</w:t>
      </w:r>
      <w:r w:rsidRPr="00EB7A4A">
        <w:rPr>
          <w:rFonts w:eastAsiaTheme="minorHAnsi"/>
          <w:sz w:val="24"/>
          <w:szCs w:val="24"/>
          <w:lang w:val="tr-TR"/>
        </w:rPr>
        <w:t xml:space="preserve"> öğrencilerin bölümümüze kabulü ile üniversitemizin </w:t>
      </w:r>
      <w:proofErr w:type="gramStart"/>
      <w:r w:rsidRPr="00EB7A4A">
        <w:rPr>
          <w:rFonts w:eastAsiaTheme="minorHAnsi"/>
          <w:sz w:val="24"/>
          <w:szCs w:val="24"/>
          <w:lang w:val="tr-TR"/>
        </w:rPr>
        <w:t>globalleşmesine</w:t>
      </w:r>
      <w:proofErr w:type="gramEnd"/>
      <w:r w:rsidRPr="00EB7A4A">
        <w:rPr>
          <w:rFonts w:eastAsiaTheme="minorHAnsi"/>
          <w:sz w:val="24"/>
          <w:szCs w:val="24"/>
          <w:lang w:val="tr-TR"/>
        </w:rPr>
        <w:t xml:space="preserve"> katkı sağlayan bir misyonumuz vardır. Ayrıca bölümümüz kapsamında akademik çalışmalar yoğun bir şekilde devam ettiği gibi öğrencilerin sosyal yaşama daha etkin katılımları için farklı kulüplere de destek verilmektedir </w:t>
      </w:r>
    </w:p>
    <w:p w:rsidR="00BE5075" w:rsidRPr="00EB7A4A" w:rsidRDefault="00E165BC" w:rsidP="00EB7A4A">
      <w:pPr>
        <w:widowControl/>
        <w:autoSpaceDE w:val="0"/>
        <w:autoSpaceDN w:val="0"/>
        <w:adjustRightInd w:val="0"/>
        <w:spacing w:line="360" w:lineRule="auto"/>
        <w:ind w:firstLine="720"/>
        <w:jc w:val="both"/>
        <w:rPr>
          <w:rFonts w:eastAsiaTheme="minorHAnsi"/>
          <w:sz w:val="24"/>
          <w:szCs w:val="24"/>
          <w:lang w:val="tr-TR"/>
        </w:rPr>
      </w:pPr>
      <w:r w:rsidRPr="00EB7A4A">
        <w:rPr>
          <w:rFonts w:eastAsiaTheme="minorHAnsi"/>
          <w:sz w:val="24"/>
          <w:szCs w:val="24"/>
          <w:lang w:val="tr-TR"/>
        </w:rPr>
        <w:t>Bölümümüzün en önemli sorunlarından biri hem araştırma görevlisi hem</w:t>
      </w:r>
      <w:r w:rsidR="00AB3B06">
        <w:rPr>
          <w:rFonts w:eastAsiaTheme="minorHAnsi"/>
          <w:sz w:val="24"/>
          <w:szCs w:val="24"/>
          <w:lang w:val="tr-TR"/>
        </w:rPr>
        <w:t xml:space="preserve"> </w:t>
      </w:r>
      <w:r w:rsidRPr="00EB7A4A">
        <w:rPr>
          <w:rFonts w:eastAsiaTheme="minorHAnsi"/>
          <w:sz w:val="24"/>
          <w:szCs w:val="24"/>
          <w:lang w:val="tr-TR"/>
        </w:rPr>
        <w:t>de öğretim üyesi açığıdır.</w:t>
      </w:r>
    </w:p>
    <w:sectPr w:rsidR="00BE5075" w:rsidRPr="00EB7A4A" w:rsidSect="005F56BF">
      <w:headerReference w:type="even" r:id="rId8"/>
      <w:headerReference w:type="default" r:id="rId9"/>
      <w:footerReference w:type="even" r:id="rId10"/>
      <w:footerReference w:type="default" r:id="rId11"/>
      <w:headerReference w:type="first" r:id="rId12"/>
      <w:footerReference w:type="first" r:id="rId13"/>
      <w:pgSz w:w="12240" w:h="15840"/>
      <w:pgMar w:top="780" w:right="1000" w:bottom="800" w:left="1100" w:header="578" w:footer="618" w:gutter="0"/>
      <w:pgNumType w:start="1" w:chapStyle="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D8A" w:rsidRDefault="00987D8A" w:rsidP="00C709A9">
      <w:r>
        <w:separator/>
      </w:r>
    </w:p>
  </w:endnote>
  <w:endnote w:type="continuationSeparator" w:id="0">
    <w:p w:rsidR="00987D8A" w:rsidRDefault="00987D8A" w:rsidP="00C7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542" w:rsidRDefault="003B554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542" w:rsidRDefault="003B554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542" w:rsidRDefault="003B554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D8A" w:rsidRDefault="00987D8A" w:rsidP="00C709A9">
      <w:r>
        <w:separator/>
      </w:r>
    </w:p>
  </w:footnote>
  <w:footnote w:type="continuationSeparator" w:id="0">
    <w:p w:rsidR="00987D8A" w:rsidRDefault="00987D8A" w:rsidP="00C70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542" w:rsidRDefault="003B554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884" w:rsidRDefault="00165884">
    <w:pPr>
      <w:pStyle w:val="GvdeMetni"/>
      <w:spacing w:line="14" w:lineRule="auto"/>
      <w:rPr>
        <w:sz w:val="20"/>
      </w:rPr>
    </w:pPr>
    <w:r>
      <w:rPr>
        <w:noProof/>
        <w:lang w:val="tr-TR" w:eastAsia="tr-TR"/>
      </w:rPr>
      <mc:AlternateContent>
        <mc:Choice Requires="wps">
          <w:drawing>
            <wp:anchor distT="0" distB="0" distL="114300" distR="114300" simplePos="0" relativeHeight="503302496" behindDoc="1" locked="0" layoutInCell="1" allowOverlap="1" wp14:anchorId="60C18AE8" wp14:editId="7BFAD2C7">
              <wp:simplePos x="0" y="0"/>
              <wp:positionH relativeFrom="page">
                <wp:posOffset>6896100</wp:posOffset>
              </wp:positionH>
              <wp:positionV relativeFrom="page">
                <wp:posOffset>354330</wp:posOffset>
              </wp:positionV>
              <wp:extent cx="194310" cy="165735"/>
              <wp:effectExtent l="0" t="190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884" w:rsidRDefault="00165884">
                          <w:pPr>
                            <w:spacing w:line="245" w:lineRule="exact"/>
                            <w:ind w:left="40"/>
                            <w:rPr>
                              <w:rFonts w:ascii="Calibri"/>
                            </w:rPr>
                          </w:pPr>
                          <w:r>
                            <w:fldChar w:fldCharType="begin"/>
                          </w:r>
                          <w:r>
                            <w:rPr>
                              <w:rFonts w:ascii="Calibri"/>
                            </w:rPr>
                            <w:instrText xml:space="preserve"> PAGE </w:instrText>
                          </w:r>
                          <w:r>
                            <w:fldChar w:fldCharType="separate"/>
                          </w:r>
                          <w:r w:rsidR="000D7931">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18AE8" id="_x0000_t202" coordsize="21600,21600" o:spt="202" path="m,l,21600r21600,l21600,xe">
              <v:stroke joinstyle="miter"/>
              <v:path gradientshapeok="t" o:connecttype="rect"/>
            </v:shapetype>
            <v:shape id="Text Box 1" o:spid="_x0000_s1026" type="#_x0000_t202" style="position:absolute;margin-left:543pt;margin-top:27.9pt;width:15.3pt;height:13.05pt;z-index:-1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ZC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Opi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" filled="f" stroked="f">
              <v:textbox inset="0,0,0,0">
                <w:txbxContent>
                  <w:p w:rsidR="00165884" w:rsidRDefault="00165884">
                    <w:pPr>
                      <w:spacing w:line="245" w:lineRule="exact"/>
                      <w:ind w:left="40"/>
                      <w:rPr>
                        <w:rFonts w:ascii="Calibri"/>
                      </w:rPr>
                    </w:pPr>
                    <w:r>
                      <w:fldChar w:fldCharType="begin"/>
                    </w:r>
                    <w:r>
                      <w:rPr>
                        <w:rFonts w:ascii="Calibri"/>
                      </w:rPr>
                      <w:instrText xml:space="preserve"> PAGE </w:instrText>
                    </w:r>
                    <w:r>
                      <w:fldChar w:fldCharType="separate"/>
                    </w:r>
                    <w:r w:rsidR="000D7931">
                      <w:rPr>
                        <w:rFonts w:ascii="Calibri"/>
                        <w:noProof/>
                      </w:rPr>
                      <w:t>1</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542" w:rsidRDefault="003B554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C7815"/>
    <w:multiLevelType w:val="hybridMultilevel"/>
    <w:tmpl w:val="1E9A76CE"/>
    <w:lvl w:ilvl="0" w:tplc="1D74398C">
      <w:numFmt w:val="bullet"/>
      <w:lvlText w:val=""/>
      <w:lvlJc w:val="left"/>
      <w:pPr>
        <w:ind w:left="848" w:hanging="281"/>
      </w:pPr>
      <w:rPr>
        <w:rFonts w:ascii="Wingdings" w:eastAsia="Wingdings" w:hAnsi="Wingdings" w:cs="Wingdings" w:hint="default"/>
        <w:w w:val="100"/>
        <w:sz w:val="24"/>
        <w:szCs w:val="24"/>
      </w:rPr>
    </w:lvl>
    <w:lvl w:ilvl="1" w:tplc="253827B4">
      <w:numFmt w:val="bullet"/>
      <w:lvlText w:val="•"/>
      <w:lvlJc w:val="left"/>
      <w:pPr>
        <w:ind w:left="1754" w:hanging="281"/>
      </w:pPr>
      <w:rPr>
        <w:rFonts w:hint="default"/>
      </w:rPr>
    </w:lvl>
    <w:lvl w:ilvl="2" w:tplc="A4C00440">
      <w:numFmt w:val="bullet"/>
      <w:lvlText w:val="•"/>
      <w:lvlJc w:val="left"/>
      <w:pPr>
        <w:ind w:left="2666" w:hanging="281"/>
      </w:pPr>
      <w:rPr>
        <w:rFonts w:hint="default"/>
      </w:rPr>
    </w:lvl>
    <w:lvl w:ilvl="3" w:tplc="6A4ECF06">
      <w:numFmt w:val="bullet"/>
      <w:lvlText w:val="•"/>
      <w:lvlJc w:val="left"/>
      <w:pPr>
        <w:ind w:left="3578" w:hanging="281"/>
      </w:pPr>
      <w:rPr>
        <w:rFonts w:hint="default"/>
      </w:rPr>
    </w:lvl>
    <w:lvl w:ilvl="4" w:tplc="C352A746">
      <w:numFmt w:val="bullet"/>
      <w:lvlText w:val="•"/>
      <w:lvlJc w:val="left"/>
      <w:pPr>
        <w:ind w:left="4490" w:hanging="281"/>
      </w:pPr>
      <w:rPr>
        <w:rFonts w:hint="default"/>
      </w:rPr>
    </w:lvl>
    <w:lvl w:ilvl="5" w:tplc="9F702298">
      <w:numFmt w:val="bullet"/>
      <w:lvlText w:val="•"/>
      <w:lvlJc w:val="left"/>
      <w:pPr>
        <w:ind w:left="5402" w:hanging="281"/>
      </w:pPr>
      <w:rPr>
        <w:rFonts w:hint="default"/>
      </w:rPr>
    </w:lvl>
    <w:lvl w:ilvl="6" w:tplc="99C22554">
      <w:numFmt w:val="bullet"/>
      <w:lvlText w:val="•"/>
      <w:lvlJc w:val="left"/>
      <w:pPr>
        <w:ind w:left="6314" w:hanging="281"/>
      </w:pPr>
      <w:rPr>
        <w:rFonts w:hint="default"/>
      </w:rPr>
    </w:lvl>
    <w:lvl w:ilvl="7" w:tplc="817AA204">
      <w:numFmt w:val="bullet"/>
      <w:lvlText w:val="•"/>
      <w:lvlJc w:val="left"/>
      <w:pPr>
        <w:ind w:left="7226" w:hanging="281"/>
      </w:pPr>
      <w:rPr>
        <w:rFonts w:hint="default"/>
      </w:rPr>
    </w:lvl>
    <w:lvl w:ilvl="8" w:tplc="1EE24748">
      <w:numFmt w:val="bullet"/>
      <w:lvlText w:val="•"/>
      <w:lvlJc w:val="left"/>
      <w:pPr>
        <w:ind w:left="8138" w:hanging="281"/>
      </w:pPr>
      <w:rPr>
        <w:rFonts w:hint="default"/>
      </w:rPr>
    </w:lvl>
  </w:abstractNum>
  <w:abstractNum w:abstractNumId="1" w15:restartNumberingAfterBreak="0">
    <w:nsid w:val="0CAA1A3A"/>
    <w:multiLevelType w:val="hybridMultilevel"/>
    <w:tmpl w:val="B87E2B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52914"/>
    <w:multiLevelType w:val="hybridMultilevel"/>
    <w:tmpl w:val="39247744"/>
    <w:lvl w:ilvl="0" w:tplc="C884EFE2">
      <w:start w:val="1"/>
      <w:numFmt w:val="upperLetter"/>
      <w:lvlText w:val="%1."/>
      <w:lvlJc w:val="left"/>
      <w:pPr>
        <w:ind w:left="710" w:hanging="392"/>
        <w:jc w:val="right"/>
      </w:pPr>
      <w:rPr>
        <w:rFonts w:ascii="Times New Roman" w:eastAsia="Times New Roman" w:hAnsi="Times New Roman" w:cs="Times New Roman" w:hint="default"/>
        <w:b/>
        <w:bCs/>
        <w:w w:val="99"/>
        <w:sz w:val="32"/>
        <w:szCs w:val="32"/>
      </w:rPr>
    </w:lvl>
    <w:lvl w:ilvl="1" w:tplc="3F0E8704">
      <w:numFmt w:val="bullet"/>
      <w:lvlText w:val=""/>
      <w:lvlJc w:val="left"/>
      <w:pPr>
        <w:ind w:left="1038" w:hanging="360"/>
      </w:pPr>
      <w:rPr>
        <w:rFonts w:ascii="Symbol" w:eastAsia="Symbol" w:hAnsi="Symbol" w:cs="Symbol" w:hint="default"/>
        <w:w w:val="99"/>
        <w:sz w:val="20"/>
        <w:szCs w:val="20"/>
      </w:rPr>
    </w:lvl>
    <w:lvl w:ilvl="2" w:tplc="31D2A504">
      <w:numFmt w:val="bullet"/>
      <w:lvlText w:val="•"/>
      <w:lvlJc w:val="left"/>
      <w:pPr>
        <w:ind w:left="2051" w:hanging="360"/>
      </w:pPr>
      <w:rPr>
        <w:rFonts w:hint="default"/>
      </w:rPr>
    </w:lvl>
    <w:lvl w:ilvl="3" w:tplc="F500C37C">
      <w:numFmt w:val="bullet"/>
      <w:lvlText w:val="•"/>
      <w:lvlJc w:val="left"/>
      <w:pPr>
        <w:ind w:left="3062" w:hanging="360"/>
      </w:pPr>
      <w:rPr>
        <w:rFonts w:hint="default"/>
      </w:rPr>
    </w:lvl>
    <w:lvl w:ilvl="4" w:tplc="ECCE5904">
      <w:numFmt w:val="bullet"/>
      <w:lvlText w:val="•"/>
      <w:lvlJc w:val="left"/>
      <w:pPr>
        <w:ind w:left="4073" w:hanging="360"/>
      </w:pPr>
      <w:rPr>
        <w:rFonts w:hint="default"/>
      </w:rPr>
    </w:lvl>
    <w:lvl w:ilvl="5" w:tplc="5986BF38">
      <w:numFmt w:val="bullet"/>
      <w:lvlText w:val="•"/>
      <w:lvlJc w:val="left"/>
      <w:pPr>
        <w:ind w:left="5084" w:hanging="360"/>
      </w:pPr>
      <w:rPr>
        <w:rFonts w:hint="default"/>
      </w:rPr>
    </w:lvl>
    <w:lvl w:ilvl="6" w:tplc="563A8B9E">
      <w:numFmt w:val="bullet"/>
      <w:lvlText w:val="•"/>
      <w:lvlJc w:val="left"/>
      <w:pPr>
        <w:ind w:left="6095" w:hanging="360"/>
      </w:pPr>
      <w:rPr>
        <w:rFonts w:hint="default"/>
      </w:rPr>
    </w:lvl>
    <w:lvl w:ilvl="7" w:tplc="C9DEDABA">
      <w:numFmt w:val="bullet"/>
      <w:lvlText w:val="•"/>
      <w:lvlJc w:val="left"/>
      <w:pPr>
        <w:ind w:left="7106" w:hanging="360"/>
      </w:pPr>
      <w:rPr>
        <w:rFonts w:hint="default"/>
      </w:rPr>
    </w:lvl>
    <w:lvl w:ilvl="8" w:tplc="8E6A1C62">
      <w:numFmt w:val="bullet"/>
      <w:lvlText w:val="•"/>
      <w:lvlJc w:val="left"/>
      <w:pPr>
        <w:ind w:left="8117" w:hanging="360"/>
      </w:pPr>
      <w:rPr>
        <w:rFonts w:hint="default"/>
      </w:rPr>
    </w:lvl>
  </w:abstractNum>
  <w:abstractNum w:abstractNumId="3" w15:restartNumberingAfterBreak="0">
    <w:nsid w:val="1B6818C7"/>
    <w:multiLevelType w:val="hybridMultilevel"/>
    <w:tmpl w:val="3176CC9A"/>
    <w:lvl w:ilvl="0" w:tplc="B378B9D8">
      <w:start w:val="3"/>
      <w:numFmt w:val="upperLetter"/>
      <w:lvlText w:val="%1."/>
      <w:lvlJc w:val="left"/>
      <w:pPr>
        <w:ind w:left="558" w:hanging="360"/>
      </w:pPr>
      <w:rPr>
        <w:rFonts w:hint="default"/>
      </w:rPr>
    </w:lvl>
    <w:lvl w:ilvl="1" w:tplc="041F0019" w:tentative="1">
      <w:start w:val="1"/>
      <w:numFmt w:val="lowerLetter"/>
      <w:lvlText w:val="%2."/>
      <w:lvlJc w:val="left"/>
      <w:pPr>
        <w:ind w:left="1278" w:hanging="360"/>
      </w:pPr>
    </w:lvl>
    <w:lvl w:ilvl="2" w:tplc="041F001B" w:tentative="1">
      <w:start w:val="1"/>
      <w:numFmt w:val="lowerRoman"/>
      <w:lvlText w:val="%3."/>
      <w:lvlJc w:val="right"/>
      <w:pPr>
        <w:ind w:left="1998" w:hanging="180"/>
      </w:pPr>
    </w:lvl>
    <w:lvl w:ilvl="3" w:tplc="041F000F" w:tentative="1">
      <w:start w:val="1"/>
      <w:numFmt w:val="decimal"/>
      <w:lvlText w:val="%4."/>
      <w:lvlJc w:val="left"/>
      <w:pPr>
        <w:ind w:left="2718" w:hanging="360"/>
      </w:pPr>
    </w:lvl>
    <w:lvl w:ilvl="4" w:tplc="041F0019" w:tentative="1">
      <w:start w:val="1"/>
      <w:numFmt w:val="lowerLetter"/>
      <w:lvlText w:val="%5."/>
      <w:lvlJc w:val="left"/>
      <w:pPr>
        <w:ind w:left="3438" w:hanging="360"/>
      </w:pPr>
    </w:lvl>
    <w:lvl w:ilvl="5" w:tplc="041F001B" w:tentative="1">
      <w:start w:val="1"/>
      <w:numFmt w:val="lowerRoman"/>
      <w:lvlText w:val="%6."/>
      <w:lvlJc w:val="right"/>
      <w:pPr>
        <w:ind w:left="4158" w:hanging="180"/>
      </w:pPr>
    </w:lvl>
    <w:lvl w:ilvl="6" w:tplc="041F000F" w:tentative="1">
      <w:start w:val="1"/>
      <w:numFmt w:val="decimal"/>
      <w:lvlText w:val="%7."/>
      <w:lvlJc w:val="left"/>
      <w:pPr>
        <w:ind w:left="4878" w:hanging="360"/>
      </w:pPr>
    </w:lvl>
    <w:lvl w:ilvl="7" w:tplc="041F0019" w:tentative="1">
      <w:start w:val="1"/>
      <w:numFmt w:val="lowerLetter"/>
      <w:lvlText w:val="%8."/>
      <w:lvlJc w:val="left"/>
      <w:pPr>
        <w:ind w:left="5598" w:hanging="360"/>
      </w:pPr>
    </w:lvl>
    <w:lvl w:ilvl="8" w:tplc="041F001B" w:tentative="1">
      <w:start w:val="1"/>
      <w:numFmt w:val="lowerRoman"/>
      <w:lvlText w:val="%9."/>
      <w:lvlJc w:val="right"/>
      <w:pPr>
        <w:ind w:left="6318" w:hanging="180"/>
      </w:pPr>
    </w:lvl>
  </w:abstractNum>
  <w:abstractNum w:abstractNumId="4" w15:restartNumberingAfterBreak="0">
    <w:nsid w:val="2F7149D7"/>
    <w:multiLevelType w:val="hybridMultilevel"/>
    <w:tmpl w:val="193436E6"/>
    <w:lvl w:ilvl="0" w:tplc="617A0694">
      <w:start w:val="1"/>
      <w:numFmt w:val="upperLetter"/>
      <w:lvlText w:val="%1."/>
      <w:lvlJc w:val="left"/>
      <w:pPr>
        <w:ind w:left="770" w:hanging="233"/>
      </w:pPr>
      <w:rPr>
        <w:rFonts w:ascii="Times New Roman" w:eastAsia="Times New Roman" w:hAnsi="Times New Roman" w:cs="Times New Roman" w:hint="default"/>
        <w:b/>
        <w:bCs/>
        <w:spacing w:val="-1"/>
        <w:w w:val="99"/>
        <w:sz w:val="24"/>
        <w:szCs w:val="24"/>
      </w:rPr>
    </w:lvl>
    <w:lvl w:ilvl="1" w:tplc="BF4C4AA6">
      <w:numFmt w:val="bullet"/>
      <w:lvlText w:val=""/>
      <w:lvlJc w:val="left"/>
      <w:pPr>
        <w:ind w:left="1050" w:hanging="144"/>
      </w:pPr>
      <w:rPr>
        <w:rFonts w:ascii="Symbol" w:eastAsia="Symbol" w:hAnsi="Symbol" w:cs="Symbol" w:hint="default"/>
        <w:w w:val="100"/>
        <w:sz w:val="24"/>
        <w:szCs w:val="24"/>
      </w:rPr>
    </w:lvl>
    <w:lvl w:ilvl="2" w:tplc="11183E6A">
      <w:numFmt w:val="bullet"/>
      <w:lvlText w:val="•"/>
      <w:lvlJc w:val="left"/>
      <w:pPr>
        <w:ind w:left="2002" w:hanging="144"/>
      </w:pPr>
      <w:rPr>
        <w:rFonts w:hint="default"/>
      </w:rPr>
    </w:lvl>
    <w:lvl w:ilvl="3" w:tplc="C2A020A4">
      <w:numFmt w:val="bullet"/>
      <w:lvlText w:val="•"/>
      <w:lvlJc w:val="left"/>
      <w:pPr>
        <w:ind w:left="2944" w:hanging="144"/>
      </w:pPr>
      <w:rPr>
        <w:rFonts w:hint="default"/>
      </w:rPr>
    </w:lvl>
    <w:lvl w:ilvl="4" w:tplc="8558004C">
      <w:numFmt w:val="bullet"/>
      <w:lvlText w:val="•"/>
      <w:lvlJc w:val="left"/>
      <w:pPr>
        <w:ind w:left="3886" w:hanging="144"/>
      </w:pPr>
      <w:rPr>
        <w:rFonts w:hint="default"/>
      </w:rPr>
    </w:lvl>
    <w:lvl w:ilvl="5" w:tplc="AA4A6432">
      <w:numFmt w:val="bullet"/>
      <w:lvlText w:val="•"/>
      <w:lvlJc w:val="left"/>
      <w:pPr>
        <w:ind w:left="4828" w:hanging="144"/>
      </w:pPr>
      <w:rPr>
        <w:rFonts w:hint="default"/>
      </w:rPr>
    </w:lvl>
    <w:lvl w:ilvl="6" w:tplc="4C12D816">
      <w:numFmt w:val="bullet"/>
      <w:lvlText w:val="•"/>
      <w:lvlJc w:val="left"/>
      <w:pPr>
        <w:ind w:left="5771" w:hanging="144"/>
      </w:pPr>
      <w:rPr>
        <w:rFonts w:hint="default"/>
      </w:rPr>
    </w:lvl>
    <w:lvl w:ilvl="7" w:tplc="5F886EE4">
      <w:numFmt w:val="bullet"/>
      <w:lvlText w:val="•"/>
      <w:lvlJc w:val="left"/>
      <w:pPr>
        <w:ind w:left="6713" w:hanging="144"/>
      </w:pPr>
      <w:rPr>
        <w:rFonts w:hint="default"/>
      </w:rPr>
    </w:lvl>
    <w:lvl w:ilvl="8" w:tplc="8828D878">
      <w:numFmt w:val="bullet"/>
      <w:lvlText w:val="•"/>
      <w:lvlJc w:val="left"/>
      <w:pPr>
        <w:ind w:left="7655" w:hanging="144"/>
      </w:pPr>
      <w:rPr>
        <w:rFonts w:hint="default"/>
      </w:rPr>
    </w:lvl>
  </w:abstractNum>
  <w:abstractNum w:abstractNumId="5" w15:restartNumberingAfterBreak="0">
    <w:nsid w:val="2FA91747"/>
    <w:multiLevelType w:val="hybridMultilevel"/>
    <w:tmpl w:val="87DA205C"/>
    <w:lvl w:ilvl="0" w:tplc="39B2F076">
      <w:start w:val="1"/>
      <w:numFmt w:val="decimal"/>
      <w:lvlText w:val="%1)"/>
      <w:lvlJc w:val="left"/>
      <w:pPr>
        <w:ind w:left="678" w:hanging="360"/>
      </w:pPr>
      <w:rPr>
        <w:rFonts w:hint="default"/>
        <w:b w:val="0"/>
        <w:color w:val="000000"/>
      </w:rPr>
    </w:lvl>
    <w:lvl w:ilvl="1" w:tplc="041F0019" w:tentative="1">
      <w:start w:val="1"/>
      <w:numFmt w:val="lowerLetter"/>
      <w:lvlText w:val="%2."/>
      <w:lvlJc w:val="left"/>
      <w:pPr>
        <w:ind w:left="1398" w:hanging="360"/>
      </w:pPr>
    </w:lvl>
    <w:lvl w:ilvl="2" w:tplc="041F001B" w:tentative="1">
      <w:start w:val="1"/>
      <w:numFmt w:val="lowerRoman"/>
      <w:lvlText w:val="%3."/>
      <w:lvlJc w:val="right"/>
      <w:pPr>
        <w:ind w:left="2118" w:hanging="180"/>
      </w:pPr>
    </w:lvl>
    <w:lvl w:ilvl="3" w:tplc="041F000F" w:tentative="1">
      <w:start w:val="1"/>
      <w:numFmt w:val="decimal"/>
      <w:lvlText w:val="%4."/>
      <w:lvlJc w:val="left"/>
      <w:pPr>
        <w:ind w:left="2838" w:hanging="360"/>
      </w:pPr>
    </w:lvl>
    <w:lvl w:ilvl="4" w:tplc="041F0019" w:tentative="1">
      <w:start w:val="1"/>
      <w:numFmt w:val="lowerLetter"/>
      <w:lvlText w:val="%5."/>
      <w:lvlJc w:val="left"/>
      <w:pPr>
        <w:ind w:left="3558" w:hanging="360"/>
      </w:pPr>
    </w:lvl>
    <w:lvl w:ilvl="5" w:tplc="041F001B" w:tentative="1">
      <w:start w:val="1"/>
      <w:numFmt w:val="lowerRoman"/>
      <w:lvlText w:val="%6."/>
      <w:lvlJc w:val="right"/>
      <w:pPr>
        <w:ind w:left="4278" w:hanging="180"/>
      </w:pPr>
    </w:lvl>
    <w:lvl w:ilvl="6" w:tplc="041F000F" w:tentative="1">
      <w:start w:val="1"/>
      <w:numFmt w:val="decimal"/>
      <w:lvlText w:val="%7."/>
      <w:lvlJc w:val="left"/>
      <w:pPr>
        <w:ind w:left="4998" w:hanging="360"/>
      </w:pPr>
    </w:lvl>
    <w:lvl w:ilvl="7" w:tplc="041F0019" w:tentative="1">
      <w:start w:val="1"/>
      <w:numFmt w:val="lowerLetter"/>
      <w:lvlText w:val="%8."/>
      <w:lvlJc w:val="left"/>
      <w:pPr>
        <w:ind w:left="5718" w:hanging="360"/>
      </w:pPr>
    </w:lvl>
    <w:lvl w:ilvl="8" w:tplc="041F001B" w:tentative="1">
      <w:start w:val="1"/>
      <w:numFmt w:val="lowerRoman"/>
      <w:lvlText w:val="%9."/>
      <w:lvlJc w:val="right"/>
      <w:pPr>
        <w:ind w:left="6438" w:hanging="180"/>
      </w:pPr>
    </w:lvl>
  </w:abstractNum>
  <w:abstractNum w:abstractNumId="6" w15:restartNumberingAfterBreak="0">
    <w:nsid w:val="476F4058"/>
    <w:multiLevelType w:val="hybridMultilevel"/>
    <w:tmpl w:val="605286B4"/>
    <w:lvl w:ilvl="0" w:tplc="1534EDEC">
      <w:start w:val="1"/>
      <w:numFmt w:val="lowerLetter"/>
      <w:lvlText w:val="%1."/>
      <w:lvlJc w:val="left"/>
      <w:pPr>
        <w:ind w:left="1451" w:hanging="288"/>
      </w:pPr>
      <w:rPr>
        <w:rFonts w:ascii="Times New Roman" w:eastAsia="Times New Roman" w:hAnsi="Times New Roman" w:cs="Times New Roman" w:hint="default"/>
        <w:b/>
        <w:bCs/>
        <w:spacing w:val="-14"/>
        <w:w w:val="99"/>
        <w:sz w:val="24"/>
        <w:szCs w:val="24"/>
      </w:rPr>
    </w:lvl>
    <w:lvl w:ilvl="1" w:tplc="130875A0">
      <w:numFmt w:val="bullet"/>
      <w:lvlText w:val="•"/>
      <w:lvlJc w:val="left"/>
      <w:pPr>
        <w:ind w:left="2328" w:hanging="288"/>
      </w:pPr>
      <w:rPr>
        <w:rFonts w:hint="default"/>
      </w:rPr>
    </w:lvl>
    <w:lvl w:ilvl="2" w:tplc="12D25EBE">
      <w:numFmt w:val="bullet"/>
      <w:lvlText w:val="•"/>
      <w:lvlJc w:val="left"/>
      <w:pPr>
        <w:ind w:left="3196" w:hanging="288"/>
      </w:pPr>
      <w:rPr>
        <w:rFonts w:hint="default"/>
      </w:rPr>
    </w:lvl>
    <w:lvl w:ilvl="3" w:tplc="2132D6E6">
      <w:numFmt w:val="bullet"/>
      <w:lvlText w:val="•"/>
      <w:lvlJc w:val="left"/>
      <w:pPr>
        <w:ind w:left="4064" w:hanging="288"/>
      </w:pPr>
      <w:rPr>
        <w:rFonts w:hint="default"/>
      </w:rPr>
    </w:lvl>
    <w:lvl w:ilvl="4" w:tplc="AEC429F2">
      <w:numFmt w:val="bullet"/>
      <w:lvlText w:val="•"/>
      <w:lvlJc w:val="left"/>
      <w:pPr>
        <w:ind w:left="4932" w:hanging="288"/>
      </w:pPr>
      <w:rPr>
        <w:rFonts w:hint="default"/>
      </w:rPr>
    </w:lvl>
    <w:lvl w:ilvl="5" w:tplc="B0425CC6">
      <w:numFmt w:val="bullet"/>
      <w:lvlText w:val="•"/>
      <w:lvlJc w:val="left"/>
      <w:pPr>
        <w:ind w:left="5800" w:hanging="288"/>
      </w:pPr>
      <w:rPr>
        <w:rFonts w:hint="default"/>
      </w:rPr>
    </w:lvl>
    <w:lvl w:ilvl="6" w:tplc="87BCD920">
      <w:numFmt w:val="bullet"/>
      <w:lvlText w:val="•"/>
      <w:lvlJc w:val="left"/>
      <w:pPr>
        <w:ind w:left="6668" w:hanging="288"/>
      </w:pPr>
      <w:rPr>
        <w:rFonts w:hint="default"/>
      </w:rPr>
    </w:lvl>
    <w:lvl w:ilvl="7" w:tplc="3F4A7D8E">
      <w:numFmt w:val="bullet"/>
      <w:lvlText w:val="•"/>
      <w:lvlJc w:val="left"/>
      <w:pPr>
        <w:ind w:left="7536" w:hanging="288"/>
      </w:pPr>
      <w:rPr>
        <w:rFonts w:hint="default"/>
      </w:rPr>
    </w:lvl>
    <w:lvl w:ilvl="8" w:tplc="48462904">
      <w:numFmt w:val="bullet"/>
      <w:lvlText w:val="•"/>
      <w:lvlJc w:val="left"/>
      <w:pPr>
        <w:ind w:left="8404" w:hanging="288"/>
      </w:pPr>
      <w:rPr>
        <w:rFonts w:hint="default"/>
      </w:rPr>
    </w:lvl>
  </w:abstractNum>
  <w:abstractNum w:abstractNumId="7" w15:restartNumberingAfterBreak="0">
    <w:nsid w:val="47A41047"/>
    <w:multiLevelType w:val="hybridMultilevel"/>
    <w:tmpl w:val="22A69C6E"/>
    <w:lvl w:ilvl="0" w:tplc="041F0011">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8" w15:restartNumberingAfterBreak="0">
    <w:nsid w:val="58B731C0"/>
    <w:multiLevelType w:val="hybridMultilevel"/>
    <w:tmpl w:val="75DA9664"/>
    <w:lvl w:ilvl="0" w:tplc="23EEEA3E">
      <w:numFmt w:val="bullet"/>
      <w:lvlText w:val=""/>
      <w:lvlJc w:val="left"/>
      <w:pPr>
        <w:ind w:left="1026" w:hanging="281"/>
      </w:pPr>
      <w:rPr>
        <w:rFonts w:ascii="Wingdings" w:eastAsia="Wingdings" w:hAnsi="Wingdings" w:cs="Wingdings" w:hint="default"/>
        <w:w w:val="100"/>
        <w:sz w:val="24"/>
        <w:szCs w:val="24"/>
      </w:rPr>
    </w:lvl>
    <w:lvl w:ilvl="1" w:tplc="E3860C8C">
      <w:numFmt w:val="bullet"/>
      <w:lvlText w:val=""/>
      <w:lvlJc w:val="left"/>
      <w:pPr>
        <w:ind w:left="1878" w:hanging="284"/>
      </w:pPr>
      <w:rPr>
        <w:rFonts w:ascii="Symbol" w:eastAsia="Symbol" w:hAnsi="Symbol" w:cs="Symbol" w:hint="default"/>
        <w:w w:val="100"/>
        <w:sz w:val="24"/>
        <w:szCs w:val="24"/>
      </w:rPr>
    </w:lvl>
    <w:lvl w:ilvl="2" w:tplc="C9426A60">
      <w:numFmt w:val="bullet"/>
      <w:lvlText w:val="•"/>
      <w:lvlJc w:val="left"/>
      <w:pPr>
        <w:ind w:left="2797" w:hanging="284"/>
      </w:pPr>
      <w:rPr>
        <w:rFonts w:hint="default"/>
      </w:rPr>
    </w:lvl>
    <w:lvl w:ilvl="3" w:tplc="4FB08EC8">
      <w:numFmt w:val="bullet"/>
      <w:lvlText w:val="•"/>
      <w:lvlJc w:val="left"/>
      <w:pPr>
        <w:ind w:left="3715" w:hanging="284"/>
      </w:pPr>
      <w:rPr>
        <w:rFonts w:hint="default"/>
      </w:rPr>
    </w:lvl>
    <w:lvl w:ilvl="4" w:tplc="381A94C2">
      <w:numFmt w:val="bullet"/>
      <w:lvlText w:val="•"/>
      <w:lvlJc w:val="left"/>
      <w:pPr>
        <w:ind w:left="4633" w:hanging="284"/>
      </w:pPr>
      <w:rPr>
        <w:rFonts w:hint="default"/>
      </w:rPr>
    </w:lvl>
    <w:lvl w:ilvl="5" w:tplc="47B6A364">
      <w:numFmt w:val="bullet"/>
      <w:lvlText w:val="•"/>
      <w:lvlJc w:val="left"/>
      <w:pPr>
        <w:ind w:left="5551" w:hanging="284"/>
      </w:pPr>
      <w:rPr>
        <w:rFonts w:hint="default"/>
      </w:rPr>
    </w:lvl>
    <w:lvl w:ilvl="6" w:tplc="A17EDC84">
      <w:numFmt w:val="bullet"/>
      <w:lvlText w:val="•"/>
      <w:lvlJc w:val="left"/>
      <w:pPr>
        <w:ind w:left="6468" w:hanging="284"/>
      </w:pPr>
      <w:rPr>
        <w:rFonts w:hint="default"/>
      </w:rPr>
    </w:lvl>
    <w:lvl w:ilvl="7" w:tplc="4AA04708">
      <w:numFmt w:val="bullet"/>
      <w:lvlText w:val="•"/>
      <w:lvlJc w:val="left"/>
      <w:pPr>
        <w:ind w:left="7386" w:hanging="284"/>
      </w:pPr>
      <w:rPr>
        <w:rFonts w:hint="default"/>
      </w:rPr>
    </w:lvl>
    <w:lvl w:ilvl="8" w:tplc="8C02A266">
      <w:numFmt w:val="bullet"/>
      <w:lvlText w:val="•"/>
      <w:lvlJc w:val="left"/>
      <w:pPr>
        <w:ind w:left="8304" w:hanging="284"/>
      </w:pPr>
      <w:rPr>
        <w:rFonts w:hint="default"/>
      </w:rPr>
    </w:lvl>
  </w:abstractNum>
  <w:abstractNum w:abstractNumId="9" w15:restartNumberingAfterBreak="0">
    <w:nsid w:val="59E2695F"/>
    <w:multiLevelType w:val="hybridMultilevel"/>
    <w:tmpl w:val="8F6CC5A0"/>
    <w:lvl w:ilvl="0" w:tplc="441C5384">
      <w:start w:val="1"/>
      <w:numFmt w:val="decimal"/>
      <w:lvlText w:val="%1."/>
      <w:lvlJc w:val="left"/>
      <w:pPr>
        <w:ind w:left="1069" w:hanging="360"/>
      </w:pPr>
      <w:rPr>
        <w:rFonts w:ascii="Times New Roman" w:eastAsiaTheme="minorHAnsi" w:hAnsi="Times New Roman" w:cs="Times New Roman"/>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609C0763"/>
    <w:multiLevelType w:val="hybridMultilevel"/>
    <w:tmpl w:val="45F4F90E"/>
    <w:lvl w:ilvl="0" w:tplc="1D44137A">
      <w:numFmt w:val="bullet"/>
      <w:lvlText w:val=""/>
      <w:lvlJc w:val="left"/>
      <w:pPr>
        <w:ind w:left="1451" w:hanging="281"/>
      </w:pPr>
      <w:rPr>
        <w:rFonts w:ascii="Symbol" w:eastAsia="Symbol" w:hAnsi="Symbol" w:cs="Symbol" w:hint="default"/>
        <w:w w:val="100"/>
        <w:sz w:val="24"/>
        <w:szCs w:val="24"/>
      </w:rPr>
    </w:lvl>
    <w:lvl w:ilvl="1" w:tplc="6FF68B60">
      <w:numFmt w:val="bullet"/>
      <w:lvlText w:val="•"/>
      <w:lvlJc w:val="left"/>
      <w:pPr>
        <w:ind w:left="2328" w:hanging="281"/>
      </w:pPr>
      <w:rPr>
        <w:rFonts w:hint="default"/>
      </w:rPr>
    </w:lvl>
    <w:lvl w:ilvl="2" w:tplc="67C0B0FC">
      <w:numFmt w:val="bullet"/>
      <w:lvlText w:val="•"/>
      <w:lvlJc w:val="left"/>
      <w:pPr>
        <w:ind w:left="3196" w:hanging="281"/>
      </w:pPr>
      <w:rPr>
        <w:rFonts w:hint="default"/>
      </w:rPr>
    </w:lvl>
    <w:lvl w:ilvl="3" w:tplc="4452888C">
      <w:numFmt w:val="bullet"/>
      <w:lvlText w:val="•"/>
      <w:lvlJc w:val="left"/>
      <w:pPr>
        <w:ind w:left="4064" w:hanging="281"/>
      </w:pPr>
      <w:rPr>
        <w:rFonts w:hint="default"/>
      </w:rPr>
    </w:lvl>
    <w:lvl w:ilvl="4" w:tplc="E070C7DC">
      <w:numFmt w:val="bullet"/>
      <w:lvlText w:val="•"/>
      <w:lvlJc w:val="left"/>
      <w:pPr>
        <w:ind w:left="4932" w:hanging="281"/>
      </w:pPr>
      <w:rPr>
        <w:rFonts w:hint="default"/>
      </w:rPr>
    </w:lvl>
    <w:lvl w:ilvl="5" w:tplc="C534DDD0">
      <w:numFmt w:val="bullet"/>
      <w:lvlText w:val="•"/>
      <w:lvlJc w:val="left"/>
      <w:pPr>
        <w:ind w:left="5800" w:hanging="281"/>
      </w:pPr>
      <w:rPr>
        <w:rFonts w:hint="default"/>
      </w:rPr>
    </w:lvl>
    <w:lvl w:ilvl="6" w:tplc="08C856E6">
      <w:numFmt w:val="bullet"/>
      <w:lvlText w:val="•"/>
      <w:lvlJc w:val="left"/>
      <w:pPr>
        <w:ind w:left="6668" w:hanging="281"/>
      </w:pPr>
      <w:rPr>
        <w:rFonts w:hint="default"/>
      </w:rPr>
    </w:lvl>
    <w:lvl w:ilvl="7" w:tplc="06DEC200">
      <w:numFmt w:val="bullet"/>
      <w:lvlText w:val="•"/>
      <w:lvlJc w:val="left"/>
      <w:pPr>
        <w:ind w:left="7536" w:hanging="281"/>
      </w:pPr>
      <w:rPr>
        <w:rFonts w:hint="default"/>
      </w:rPr>
    </w:lvl>
    <w:lvl w:ilvl="8" w:tplc="EBCA424C">
      <w:numFmt w:val="bullet"/>
      <w:lvlText w:val="•"/>
      <w:lvlJc w:val="left"/>
      <w:pPr>
        <w:ind w:left="8404" w:hanging="281"/>
      </w:pPr>
      <w:rPr>
        <w:rFonts w:hint="default"/>
      </w:rPr>
    </w:lvl>
  </w:abstractNum>
  <w:abstractNum w:abstractNumId="11" w15:restartNumberingAfterBreak="0">
    <w:nsid w:val="68793D01"/>
    <w:multiLevelType w:val="hybridMultilevel"/>
    <w:tmpl w:val="FA96CEF6"/>
    <w:lvl w:ilvl="0" w:tplc="68C60B7E">
      <w:numFmt w:val="bullet"/>
      <w:lvlText w:val=""/>
      <w:lvlJc w:val="left"/>
      <w:pPr>
        <w:ind w:left="1026" w:hanging="425"/>
      </w:pPr>
      <w:rPr>
        <w:rFonts w:ascii="Wingdings" w:eastAsia="Wingdings" w:hAnsi="Wingdings" w:cs="Wingdings" w:hint="default"/>
        <w:w w:val="100"/>
        <w:sz w:val="24"/>
        <w:szCs w:val="24"/>
      </w:rPr>
    </w:lvl>
    <w:lvl w:ilvl="1" w:tplc="2FF083FC">
      <w:numFmt w:val="bullet"/>
      <w:lvlText w:val=""/>
      <w:lvlJc w:val="left"/>
      <w:pPr>
        <w:ind w:left="1026" w:hanging="281"/>
      </w:pPr>
      <w:rPr>
        <w:rFonts w:ascii="Wingdings" w:eastAsia="Wingdings" w:hAnsi="Wingdings" w:cs="Wingdings" w:hint="default"/>
        <w:w w:val="100"/>
        <w:sz w:val="24"/>
        <w:szCs w:val="24"/>
      </w:rPr>
    </w:lvl>
    <w:lvl w:ilvl="2" w:tplc="D19E58D0">
      <w:numFmt w:val="bullet"/>
      <w:lvlText w:val="•"/>
      <w:lvlJc w:val="left"/>
      <w:pPr>
        <w:ind w:left="2844" w:hanging="281"/>
      </w:pPr>
      <w:rPr>
        <w:rFonts w:hint="default"/>
      </w:rPr>
    </w:lvl>
    <w:lvl w:ilvl="3" w:tplc="8D022880">
      <w:numFmt w:val="bullet"/>
      <w:lvlText w:val="•"/>
      <w:lvlJc w:val="left"/>
      <w:pPr>
        <w:ind w:left="3756" w:hanging="281"/>
      </w:pPr>
      <w:rPr>
        <w:rFonts w:hint="default"/>
      </w:rPr>
    </w:lvl>
    <w:lvl w:ilvl="4" w:tplc="FA2C19E2">
      <w:numFmt w:val="bullet"/>
      <w:lvlText w:val="•"/>
      <w:lvlJc w:val="left"/>
      <w:pPr>
        <w:ind w:left="4668" w:hanging="281"/>
      </w:pPr>
      <w:rPr>
        <w:rFonts w:hint="default"/>
      </w:rPr>
    </w:lvl>
    <w:lvl w:ilvl="5" w:tplc="680AA888">
      <w:numFmt w:val="bullet"/>
      <w:lvlText w:val="•"/>
      <w:lvlJc w:val="left"/>
      <w:pPr>
        <w:ind w:left="5580" w:hanging="281"/>
      </w:pPr>
      <w:rPr>
        <w:rFonts w:hint="default"/>
      </w:rPr>
    </w:lvl>
    <w:lvl w:ilvl="6" w:tplc="E9E6A420">
      <w:numFmt w:val="bullet"/>
      <w:lvlText w:val="•"/>
      <w:lvlJc w:val="left"/>
      <w:pPr>
        <w:ind w:left="6492" w:hanging="281"/>
      </w:pPr>
      <w:rPr>
        <w:rFonts w:hint="default"/>
      </w:rPr>
    </w:lvl>
    <w:lvl w:ilvl="7" w:tplc="EA50C75E">
      <w:numFmt w:val="bullet"/>
      <w:lvlText w:val="•"/>
      <w:lvlJc w:val="left"/>
      <w:pPr>
        <w:ind w:left="7404" w:hanging="281"/>
      </w:pPr>
      <w:rPr>
        <w:rFonts w:hint="default"/>
      </w:rPr>
    </w:lvl>
    <w:lvl w:ilvl="8" w:tplc="E1DC4D80">
      <w:numFmt w:val="bullet"/>
      <w:lvlText w:val="•"/>
      <w:lvlJc w:val="left"/>
      <w:pPr>
        <w:ind w:left="8316" w:hanging="281"/>
      </w:pPr>
      <w:rPr>
        <w:rFonts w:hint="default"/>
      </w:rPr>
    </w:lvl>
  </w:abstractNum>
  <w:abstractNum w:abstractNumId="12" w15:restartNumberingAfterBreak="0">
    <w:nsid w:val="6C930669"/>
    <w:multiLevelType w:val="hybridMultilevel"/>
    <w:tmpl w:val="0CC64C92"/>
    <w:lvl w:ilvl="0" w:tplc="3AE272BC">
      <w:start w:val="1"/>
      <w:numFmt w:val="upp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3" w15:restartNumberingAfterBreak="0">
    <w:nsid w:val="755A549F"/>
    <w:multiLevelType w:val="hybridMultilevel"/>
    <w:tmpl w:val="4972EAAE"/>
    <w:lvl w:ilvl="0" w:tplc="BB0E8EEA">
      <w:start w:val="3"/>
      <w:numFmt w:val="upperLetter"/>
      <w:lvlText w:val="%1."/>
      <w:lvlJc w:val="left"/>
      <w:pPr>
        <w:ind w:left="1185" w:hanging="360"/>
      </w:pPr>
      <w:rPr>
        <w:rFonts w:hint="default"/>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14" w15:restartNumberingAfterBreak="0">
    <w:nsid w:val="78BD45FB"/>
    <w:multiLevelType w:val="hybridMultilevel"/>
    <w:tmpl w:val="948646D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6"/>
  </w:num>
  <w:num w:numId="5">
    <w:abstractNumId w:val="0"/>
  </w:num>
  <w:num w:numId="6">
    <w:abstractNumId w:val="2"/>
  </w:num>
  <w:num w:numId="7">
    <w:abstractNumId w:val="4"/>
  </w:num>
  <w:num w:numId="8">
    <w:abstractNumId w:val="7"/>
  </w:num>
  <w:num w:numId="9">
    <w:abstractNumId w:val="14"/>
  </w:num>
  <w:num w:numId="10">
    <w:abstractNumId w:val="5"/>
  </w:num>
  <w:num w:numId="11">
    <w:abstractNumId w:val="12"/>
  </w:num>
  <w:num w:numId="12">
    <w:abstractNumId w:val="13"/>
  </w:num>
  <w:num w:numId="13">
    <w:abstractNumId w:val="3"/>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9A9"/>
    <w:rsid w:val="00043232"/>
    <w:rsid w:val="0006604B"/>
    <w:rsid w:val="000A62FC"/>
    <w:rsid w:val="000D3E40"/>
    <w:rsid w:val="000D7931"/>
    <w:rsid w:val="000E10F5"/>
    <w:rsid w:val="000E2FF5"/>
    <w:rsid w:val="001339AB"/>
    <w:rsid w:val="00165884"/>
    <w:rsid w:val="0018105D"/>
    <w:rsid w:val="001B66F0"/>
    <w:rsid w:val="001E04BF"/>
    <w:rsid w:val="002318DB"/>
    <w:rsid w:val="002416F1"/>
    <w:rsid w:val="002441EB"/>
    <w:rsid w:val="003072DF"/>
    <w:rsid w:val="00334065"/>
    <w:rsid w:val="00380FAD"/>
    <w:rsid w:val="003860F3"/>
    <w:rsid w:val="003A5666"/>
    <w:rsid w:val="003B5542"/>
    <w:rsid w:val="003C5A0A"/>
    <w:rsid w:val="004868A9"/>
    <w:rsid w:val="004B496F"/>
    <w:rsid w:val="004D118E"/>
    <w:rsid w:val="004D6D28"/>
    <w:rsid w:val="004E669C"/>
    <w:rsid w:val="00530A9B"/>
    <w:rsid w:val="00543293"/>
    <w:rsid w:val="0055303C"/>
    <w:rsid w:val="00556579"/>
    <w:rsid w:val="005A5A22"/>
    <w:rsid w:val="005E111E"/>
    <w:rsid w:val="005F56BF"/>
    <w:rsid w:val="00607188"/>
    <w:rsid w:val="006477B7"/>
    <w:rsid w:val="006576B7"/>
    <w:rsid w:val="006903E5"/>
    <w:rsid w:val="00697D92"/>
    <w:rsid w:val="006F1BFF"/>
    <w:rsid w:val="00704575"/>
    <w:rsid w:val="007377F7"/>
    <w:rsid w:val="00762804"/>
    <w:rsid w:val="0078487D"/>
    <w:rsid w:val="007D102D"/>
    <w:rsid w:val="00826449"/>
    <w:rsid w:val="00846D28"/>
    <w:rsid w:val="008532F3"/>
    <w:rsid w:val="00881209"/>
    <w:rsid w:val="00885E42"/>
    <w:rsid w:val="008925DB"/>
    <w:rsid w:val="00894F81"/>
    <w:rsid w:val="008C6DCE"/>
    <w:rsid w:val="008D0D29"/>
    <w:rsid w:val="00907F1C"/>
    <w:rsid w:val="00987D8A"/>
    <w:rsid w:val="00A36798"/>
    <w:rsid w:val="00A46572"/>
    <w:rsid w:val="00A84E83"/>
    <w:rsid w:val="00AB3B06"/>
    <w:rsid w:val="00AE7F23"/>
    <w:rsid w:val="00B02AAF"/>
    <w:rsid w:val="00B07A26"/>
    <w:rsid w:val="00B340C0"/>
    <w:rsid w:val="00B73C5B"/>
    <w:rsid w:val="00BA3FB3"/>
    <w:rsid w:val="00BC5054"/>
    <w:rsid w:val="00BE5075"/>
    <w:rsid w:val="00BE714D"/>
    <w:rsid w:val="00BF5431"/>
    <w:rsid w:val="00C111D7"/>
    <w:rsid w:val="00C27BEA"/>
    <w:rsid w:val="00C709A9"/>
    <w:rsid w:val="00CE59B1"/>
    <w:rsid w:val="00CF3FAD"/>
    <w:rsid w:val="00D06FF6"/>
    <w:rsid w:val="00D67DCF"/>
    <w:rsid w:val="00D7339A"/>
    <w:rsid w:val="00D850E8"/>
    <w:rsid w:val="00D870B6"/>
    <w:rsid w:val="00DB16CE"/>
    <w:rsid w:val="00DE3D7D"/>
    <w:rsid w:val="00E165BC"/>
    <w:rsid w:val="00E70F68"/>
    <w:rsid w:val="00E81081"/>
    <w:rsid w:val="00EB19DD"/>
    <w:rsid w:val="00EB7A4A"/>
    <w:rsid w:val="00F945E5"/>
    <w:rsid w:val="00FC69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F15F85-D6F1-4724-9275-438DA74D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09A9"/>
    <w:rPr>
      <w:rFonts w:ascii="Times New Roman" w:eastAsia="Times New Roman" w:hAnsi="Times New Roman" w:cs="Times New Roman"/>
    </w:rPr>
  </w:style>
  <w:style w:type="paragraph" w:styleId="Balk1">
    <w:name w:val="heading 1"/>
    <w:basedOn w:val="Normal"/>
    <w:next w:val="Normal"/>
    <w:link w:val="Balk1Char"/>
    <w:uiPriority w:val="9"/>
    <w:qFormat/>
    <w:rsid w:val="005565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709A9"/>
    <w:tblPr>
      <w:tblInd w:w="0" w:type="dxa"/>
      <w:tblCellMar>
        <w:top w:w="0" w:type="dxa"/>
        <w:left w:w="0" w:type="dxa"/>
        <w:bottom w:w="0" w:type="dxa"/>
        <w:right w:w="0" w:type="dxa"/>
      </w:tblCellMar>
    </w:tblPr>
  </w:style>
  <w:style w:type="paragraph" w:customStyle="1" w:styleId="T11">
    <w:name w:val="İÇT 11"/>
    <w:basedOn w:val="Normal"/>
    <w:uiPriority w:val="1"/>
    <w:qFormat/>
    <w:rsid w:val="00C709A9"/>
    <w:pPr>
      <w:spacing w:before="42"/>
      <w:ind w:right="114"/>
      <w:jc w:val="right"/>
    </w:pPr>
    <w:rPr>
      <w:rFonts w:ascii="Calibri" w:eastAsia="Calibri" w:hAnsi="Calibri" w:cs="Calibri"/>
    </w:rPr>
  </w:style>
  <w:style w:type="paragraph" w:customStyle="1" w:styleId="T21">
    <w:name w:val="İÇT 21"/>
    <w:basedOn w:val="Normal"/>
    <w:uiPriority w:val="1"/>
    <w:qFormat/>
    <w:rsid w:val="00C709A9"/>
    <w:pPr>
      <w:spacing w:before="138"/>
      <w:ind w:left="806" w:hanging="269"/>
    </w:pPr>
    <w:rPr>
      <w:b/>
      <w:bCs/>
      <w:sz w:val="24"/>
      <w:szCs w:val="24"/>
    </w:rPr>
  </w:style>
  <w:style w:type="paragraph" w:customStyle="1" w:styleId="T31">
    <w:name w:val="İÇT 31"/>
    <w:basedOn w:val="Normal"/>
    <w:uiPriority w:val="1"/>
    <w:qFormat/>
    <w:rsid w:val="00C709A9"/>
    <w:pPr>
      <w:spacing w:before="138"/>
      <w:ind w:left="537"/>
    </w:pPr>
    <w:rPr>
      <w:b/>
      <w:bCs/>
    </w:rPr>
  </w:style>
  <w:style w:type="paragraph" w:customStyle="1" w:styleId="T41">
    <w:name w:val="İÇT 41"/>
    <w:basedOn w:val="Normal"/>
    <w:uiPriority w:val="1"/>
    <w:qFormat/>
    <w:rsid w:val="00C709A9"/>
    <w:pPr>
      <w:spacing w:before="138"/>
      <w:ind w:left="755"/>
    </w:pPr>
    <w:rPr>
      <w:b/>
      <w:bCs/>
    </w:rPr>
  </w:style>
  <w:style w:type="paragraph" w:styleId="GvdeMetni">
    <w:name w:val="Body Text"/>
    <w:basedOn w:val="Normal"/>
    <w:uiPriority w:val="1"/>
    <w:qFormat/>
    <w:rsid w:val="00C709A9"/>
    <w:rPr>
      <w:sz w:val="24"/>
      <w:szCs w:val="24"/>
    </w:rPr>
  </w:style>
  <w:style w:type="paragraph" w:customStyle="1" w:styleId="Balk11">
    <w:name w:val="Başlık 11"/>
    <w:basedOn w:val="Normal"/>
    <w:uiPriority w:val="1"/>
    <w:qFormat/>
    <w:rsid w:val="00C709A9"/>
    <w:pPr>
      <w:spacing w:before="61"/>
      <w:ind w:left="320" w:right="277"/>
      <w:jc w:val="center"/>
      <w:outlineLvl w:val="1"/>
    </w:pPr>
    <w:rPr>
      <w:b/>
      <w:bCs/>
      <w:sz w:val="40"/>
      <w:szCs w:val="40"/>
    </w:rPr>
  </w:style>
  <w:style w:type="paragraph" w:customStyle="1" w:styleId="Balk21">
    <w:name w:val="Başlık 21"/>
    <w:basedOn w:val="Normal"/>
    <w:uiPriority w:val="1"/>
    <w:qFormat/>
    <w:rsid w:val="00C709A9"/>
    <w:pPr>
      <w:ind w:left="198"/>
      <w:jc w:val="both"/>
      <w:outlineLvl w:val="2"/>
    </w:pPr>
    <w:rPr>
      <w:b/>
      <w:bCs/>
      <w:sz w:val="32"/>
      <w:szCs w:val="32"/>
    </w:rPr>
  </w:style>
  <w:style w:type="paragraph" w:customStyle="1" w:styleId="Balk31">
    <w:name w:val="Başlık 31"/>
    <w:basedOn w:val="Normal"/>
    <w:uiPriority w:val="1"/>
    <w:qFormat/>
    <w:rsid w:val="00C709A9"/>
    <w:pPr>
      <w:ind w:left="198"/>
      <w:jc w:val="both"/>
      <w:outlineLvl w:val="3"/>
    </w:pPr>
    <w:rPr>
      <w:b/>
      <w:bCs/>
      <w:sz w:val="28"/>
      <w:szCs w:val="28"/>
    </w:rPr>
  </w:style>
  <w:style w:type="paragraph" w:customStyle="1" w:styleId="Balk41">
    <w:name w:val="Başlık 41"/>
    <w:basedOn w:val="Normal"/>
    <w:uiPriority w:val="1"/>
    <w:qFormat/>
    <w:rsid w:val="00C709A9"/>
    <w:pPr>
      <w:spacing w:line="318" w:lineRule="exact"/>
      <w:ind w:left="436"/>
      <w:outlineLvl w:val="4"/>
    </w:pPr>
    <w:rPr>
      <w:b/>
      <w:bCs/>
      <w:i/>
      <w:sz w:val="28"/>
      <w:szCs w:val="28"/>
    </w:rPr>
  </w:style>
  <w:style w:type="paragraph" w:styleId="ListeParagraf">
    <w:name w:val="List Paragraph"/>
    <w:basedOn w:val="Normal"/>
    <w:uiPriority w:val="1"/>
    <w:qFormat/>
    <w:rsid w:val="00C709A9"/>
    <w:pPr>
      <w:ind w:left="1026" w:hanging="280"/>
      <w:jc w:val="both"/>
    </w:pPr>
  </w:style>
  <w:style w:type="paragraph" w:customStyle="1" w:styleId="TableParagraph">
    <w:name w:val="Table Paragraph"/>
    <w:basedOn w:val="Normal"/>
    <w:uiPriority w:val="1"/>
    <w:qFormat/>
    <w:rsid w:val="00C709A9"/>
  </w:style>
  <w:style w:type="paragraph" w:styleId="BalonMetni">
    <w:name w:val="Balloon Text"/>
    <w:basedOn w:val="Normal"/>
    <w:link w:val="BalonMetniChar"/>
    <w:uiPriority w:val="99"/>
    <w:semiHidden/>
    <w:unhideWhenUsed/>
    <w:rsid w:val="00B07A26"/>
    <w:rPr>
      <w:rFonts w:ascii="Tahoma" w:hAnsi="Tahoma" w:cs="Tahoma"/>
      <w:sz w:val="16"/>
      <w:szCs w:val="16"/>
    </w:rPr>
  </w:style>
  <w:style w:type="character" w:customStyle="1" w:styleId="BalonMetniChar">
    <w:name w:val="Balon Metni Char"/>
    <w:basedOn w:val="VarsaylanParagrafYazTipi"/>
    <w:link w:val="BalonMetni"/>
    <w:uiPriority w:val="99"/>
    <w:semiHidden/>
    <w:rsid w:val="00B07A26"/>
    <w:rPr>
      <w:rFonts w:ascii="Tahoma" w:eastAsia="Times New Roman" w:hAnsi="Tahoma" w:cs="Tahoma"/>
      <w:sz w:val="16"/>
      <w:szCs w:val="16"/>
    </w:rPr>
  </w:style>
  <w:style w:type="character" w:styleId="Gl">
    <w:name w:val="Strong"/>
    <w:basedOn w:val="VarsaylanParagrafYazTipi"/>
    <w:uiPriority w:val="22"/>
    <w:qFormat/>
    <w:rsid w:val="000E2FF5"/>
    <w:rPr>
      <w:b/>
      <w:bCs/>
      <w:sz w:val="24"/>
      <w:szCs w:val="24"/>
      <w:bdr w:val="none" w:sz="0" w:space="0" w:color="auto" w:frame="1"/>
      <w:vertAlign w:val="baseline"/>
    </w:rPr>
  </w:style>
  <w:style w:type="paragraph" w:customStyle="1" w:styleId="Default">
    <w:name w:val="Default"/>
    <w:rsid w:val="00DB16CE"/>
    <w:pPr>
      <w:widowControl/>
      <w:autoSpaceDE w:val="0"/>
      <w:autoSpaceDN w:val="0"/>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3B5542"/>
    <w:pPr>
      <w:tabs>
        <w:tab w:val="center" w:pos="4536"/>
        <w:tab w:val="right" w:pos="9072"/>
      </w:tabs>
    </w:pPr>
  </w:style>
  <w:style w:type="character" w:customStyle="1" w:styleId="stbilgiChar">
    <w:name w:val="Üstbilgi Char"/>
    <w:basedOn w:val="VarsaylanParagrafYazTipi"/>
    <w:link w:val="stbilgi"/>
    <w:uiPriority w:val="99"/>
    <w:rsid w:val="003B5542"/>
    <w:rPr>
      <w:rFonts w:ascii="Times New Roman" w:eastAsia="Times New Roman" w:hAnsi="Times New Roman" w:cs="Times New Roman"/>
    </w:rPr>
  </w:style>
  <w:style w:type="paragraph" w:styleId="Altbilgi">
    <w:name w:val="footer"/>
    <w:basedOn w:val="Normal"/>
    <w:link w:val="AltbilgiChar"/>
    <w:uiPriority w:val="99"/>
    <w:unhideWhenUsed/>
    <w:rsid w:val="003B5542"/>
    <w:pPr>
      <w:tabs>
        <w:tab w:val="center" w:pos="4536"/>
        <w:tab w:val="right" w:pos="9072"/>
      </w:tabs>
    </w:pPr>
  </w:style>
  <w:style w:type="character" w:customStyle="1" w:styleId="AltbilgiChar">
    <w:name w:val="Altbilgi Char"/>
    <w:basedOn w:val="VarsaylanParagrafYazTipi"/>
    <w:link w:val="Altbilgi"/>
    <w:uiPriority w:val="99"/>
    <w:rsid w:val="003B5542"/>
    <w:rPr>
      <w:rFonts w:ascii="Times New Roman" w:eastAsia="Times New Roman" w:hAnsi="Times New Roman" w:cs="Times New Roman"/>
    </w:rPr>
  </w:style>
  <w:style w:type="character" w:customStyle="1" w:styleId="Balk1Char">
    <w:name w:val="Başlık 1 Char"/>
    <w:basedOn w:val="VarsaylanParagrafYazTipi"/>
    <w:link w:val="Balk1"/>
    <w:uiPriority w:val="9"/>
    <w:rsid w:val="00556579"/>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556579"/>
    <w:pPr>
      <w:widowControl/>
      <w:spacing w:line="276" w:lineRule="auto"/>
      <w:outlineLvl w:val="9"/>
    </w:pPr>
    <w:rPr>
      <w:lang w:val="tr-TR" w:eastAsia="tr-TR"/>
    </w:rPr>
  </w:style>
  <w:style w:type="paragraph" w:styleId="T2">
    <w:name w:val="toc 2"/>
    <w:basedOn w:val="Normal"/>
    <w:next w:val="Normal"/>
    <w:autoRedefine/>
    <w:uiPriority w:val="39"/>
    <w:unhideWhenUsed/>
    <w:qFormat/>
    <w:rsid w:val="00556579"/>
    <w:pPr>
      <w:spacing w:before="240"/>
    </w:pPr>
    <w:rPr>
      <w:rFonts w:asciiTheme="minorHAnsi" w:hAnsiTheme="minorHAnsi" w:cstheme="minorHAnsi"/>
      <w:b/>
      <w:bCs/>
      <w:sz w:val="20"/>
      <w:szCs w:val="20"/>
    </w:rPr>
  </w:style>
  <w:style w:type="paragraph" w:styleId="T1">
    <w:name w:val="toc 1"/>
    <w:basedOn w:val="Normal"/>
    <w:next w:val="Normal"/>
    <w:autoRedefine/>
    <w:uiPriority w:val="39"/>
    <w:unhideWhenUsed/>
    <w:qFormat/>
    <w:rsid w:val="003A5666"/>
    <w:pPr>
      <w:spacing w:before="360"/>
    </w:pPr>
    <w:rPr>
      <w:b/>
      <w:bCs/>
      <w:caps/>
    </w:rPr>
  </w:style>
  <w:style w:type="paragraph" w:styleId="T3">
    <w:name w:val="toc 3"/>
    <w:basedOn w:val="Normal"/>
    <w:next w:val="Normal"/>
    <w:autoRedefine/>
    <w:uiPriority w:val="39"/>
    <w:unhideWhenUsed/>
    <w:qFormat/>
    <w:rsid w:val="00556579"/>
    <w:pPr>
      <w:ind w:left="220"/>
    </w:pPr>
    <w:rPr>
      <w:rFonts w:asciiTheme="minorHAnsi" w:hAnsiTheme="minorHAnsi" w:cstheme="minorHAnsi"/>
      <w:sz w:val="20"/>
      <w:szCs w:val="20"/>
    </w:rPr>
  </w:style>
  <w:style w:type="character" w:styleId="Kpr">
    <w:name w:val="Hyperlink"/>
    <w:basedOn w:val="VarsaylanParagrafYazTipi"/>
    <w:uiPriority w:val="99"/>
    <w:unhideWhenUsed/>
    <w:rsid w:val="00556579"/>
    <w:rPr>
      <w:color w:val="0000FF" w:themeColor="hyperlink"/>
      <w:u w:val="single"/>
    </w:rPr>
  </w:style>
  <w:style w:type="paragraph" w:styleId="T4">
    <w:name w:val="toc 4"/>
    <w:basedOn w:val="Normal"/>
    <w:next w:val="Normal"/>
    <w:autoRedefine/>
    <w:uiPriority w:val="39"/>
    <w:unhideWhenUsed/>
    <w:rsid w:val="00556579"/>
    <w:pPr>
      <w:ind w:left="440"/>
    </w:pPr>
    <w:rPr>
      <w:rFonts w:asciiTheme="minorHAnsi" w:hAnsiTheme="minorHAnsi" w:cstheme="minorHAnsi"/>
      <w:sz w:val="20"/>
      <w:szCs w:val="20"/>
    </w:rPr>
  </w:style>
  <w:style w:type="paragraph" w:styleId="T5">
    <w:name w:val="toc 5"/>
    <w:basedOn w:val="Normal"/>
    <w:next w:val="Normal"/>
    <w:autoRedefine/>
    <w:uiPriority w:val="39"/>
    <w:unhideWhenUsed/>
    <w:rsid w:val="00556579"/>
    <w:pPr>
      <w:ind w:left="660"/>
    </w:pPr>
    <w:rPr>
      <w:rFonts w:asciiTheme="minorHAnsi" w:hAnsiTheme="minorHAnsi" w:cstheme="minorHAnsi"/>
      <w:sz w:val="20"/>
      <w:szCs w:val="20"/>
    </w:rPr>
  </w:style>
  <w:style w:type="paragraph" w:styleId="T6">
    <w:name w:val="toc 6"/>
    <w:basedOn w:val="Normal"/>
    <w:next w:val="Normal"/>
    <w:autoRedefine/>
    <w:uiPriority w:val="39"/>
    <w:unhideWhenUsed/>
    <w:rsid w:val="00556579"/>
    <w:pPr>
      <w:ind w:left="880"/>
    </w:pPr>
    <w:rPr>
      <w:rFonts w:asciiTheme="minorHAnsi" w:hAnsiTheme="minorHAnsi" w:cstheme="minorHAnsi"/>
      <w:sz w:val="20"/>
      <w:szCs w:val="20"/>
    </w:rPr>
  </w:style>
  <w:style w:type="paragraph" w:styleId="T7">
    <w:name w:val="toc 7"/>
    <w:basedOn w:val="Normal"/>
    <w:next w:val="Normal"/>
    <w:autoRedefine/>
    <w:uiPriority w:val="39"/>
    <w:unhideWhenUsed/>
    <w:rsid w:val="00556579"/>
    <w:pPr>
      <w:ind w:left="1100"/>
    </w:pPr>
    <w:rPr>
      <w:rFonts w:asciiTheme="minorHAnsi" w:hAnsiTheme="minorHAnsi" w:cstheme="minorHAnsi"/>
      <w:sz w:val="20"/>
      <w:szCs w:val="20"/>
    </w:rPr>
  </w:style>
  <w:style w:type="paragraph" w:styleId="T8">
    <w:name w:val="toc 8"/>
    <w:basedOn w:val="Normal"/>
    <w:next w:val="Normal"/>
    <w:autoRedefine/>
    <w:uiPriority w:val="39"/>
    <w:unhideWhenUsed/>
    <w:rsid w:val="00556579"/>
    <w:pPr>
      <w:ind w:left="1320"/>
    </w:pPr>
    <w:rPr>
      <w:rFonts w:asciiTheme="minorHAnsi" w:hAnsiTheme="minorHAnsi" w:cstheme="minorHAnsi"/>
      <w:sz w:val="20"/>
      <w:szCs w:val="20"/>
    </w:rPr>
  </w:style>
  <w:style w:type="paragraph" w:styleId="T9">
    <w:name w:val="toc 9"/>
    <w:basedOn w:val="Normal"/>
    <w:next w:val="Normal"/>
    <w:autoRedefine/>
    <w:uiPriority w:val="39"/>
    <w:unhideWhenUsed/>
    <w:rsid w:val="00556579"/>
    <w:pPr>
      <w:ind w:left="154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6C539-F273-47A8-878A-6EADE7FDC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2397</Words>
  <Characters>13669</Characters>
  <Application>Microsoft Office Word</Application>
  <DocSecurity>0</DocSecurity>
  <Lines>113</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hasan.mandal</dc:creator>
  <cp:lastModifiedBy>FIZIK</cp:lastModifiedBy>
  <cp:revision>6</cp:revision>
  <cp:lastPrinted>2017-06-01T06:37:00Z</cp:lastPrinted>
  <dcterms:created xsi:type="dcterms:W3CDTF">2017-05-31T12:02:00Z</dcterms:created>
  <dcterms:modified xsi:type="dcterms:W3CDTF">2017-06-01T08:17:00Z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2016-04-07T00:00:00Z</vt:filetime>
  </property>
  <property fmtid="{D5CDD505-2E9C-101B-9397-08002B2CF9AE}" pid="3" name="Creator">
    <vt:lpwstr>Microsoft® Word 2013</vt:lpwstr>
  </property>
  <property fmtid="{D5CDD505-2E9C-101B-9397-08002B2CF9AE}" pid="4" name="LastSaved">
    <vt:filetime>2016-05-23T00:00:00Z</vt:filetime>
  </property>
</Properties>
</file>